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2B" w:rsidRPr="0090082B" w:rsidRDefault="0090082B" w:rsidP="0090082B">
      <w:pPr>
        <w:jc w:val="center"/>
        <w:rPr>
          <w:b/>
          <w:sz w:val="28"/>
          <w:szCs w:val="28"/>
        </w:rPr>
      </w:pPr>
      <w:r w:rsidRPr="0090082B">
        <w:rPr>
          <w:b/>
          <w:sz w:val="28"/>
          <w:szCs w:val="28"/>
        </w:rPr>
        <w:t>GIÁO ÁN</w:t>
      </w:r>
    </w:p>
    <w:p w:rsidR="0090082B" w:rsidRPr="0090082B" w:rsidRDefault="0090082B" w:rsidP="0090082B">
      <w:pPr>
        <w:jc w:val="center"/>
        <w:rPr>
          <w:b/>
          <w:sz w:val="28"/>
          <w:szCs w:val="28"/>
        </w:rPr>
      </w:pPr>
      <w:r w:rsidRPr="0090082B">
        <w:rPr>
          <w:b/>
          <w:sz w:val="28"/>
          <w:szCs w:val="28"/>
        </w:rPr>
        <w:t xml:space="preserve"> Hoạt động làm quen với toán</w:t>
      </w:r>
    </w:p>
    <w:p w:rsidR="0090082B" w:rsidRPr="0090082B" w:rsidRDefault="0090082B" w:rsidP="0090082B">
      <w:pPr>
        <w:autoSpaceDE w:val="0"/>
        <w:autoSpaceDN w:val="0"/>
        <w:adjustRightInd w:val="0"/>
        <w:jc w:val="center"/>
        <w:rPr>
          <w:b/>
          <w:bCs/>
          <w:sz w:val="28"/>
          <w:szCs w:val="28"/>
          <w:lang w:val="vi-VN"/>
        </w:rPr>
      </w:pPr>
      <w:r w:rsidRPr="0090082B">
        <w:rPr>
          <w:b/>
          <w:sz w:val="28"/>
          <w:szCs w:val="28"/>
        </w:rPr>
        <w:t xml:space="preserve">Đề tài: </w:t>
      </w:r>
      <w:r w:rsidRPr="0090082B">
        <w:rPr>
          <w:b/>
          <w:bCs/>
          <w:sz w:val="28"/>
          <w:szCs w:val="28"/>
          <w:lang w:val="vi-VN"/>
        </w:rPr>
        <w:t>NHẬN BIẾT PHÍA TR</w:t>
      </w:r>
      <w:r w:rsidRPr="0090082B">
        <w:rPr>
          <w:b/>
          <w:bCs/>
          <w:sz w:val="28"/>
          <w:szCs w:val="28"/>
        </w:rPr>
        <w:t>ÊN</w:t>
      </w:r>
      <w:r w:rsidRPr="0090082B">
        <w:rPr>
          <w:b/>
          <w:bCs/>
          <w:sz w:val="28"/>
          <w:szCs w:val="28"/>
          <w:lang w:val="vi-VN"/>
        </w:rPr>
        <w:t xml:space="preserve">, PHÍA </w:t>
      </w:r>
      <w:r w:rsidRPr="0090082B">
        <w:rPr>
          <w:b/>
          <w:bCs/>
          <w:sz w:val="28"/>
          <w:szCs w:val="28"/>
        </w:rPr>
        <w:t>DƯỚI</w:t>
      </w:r>
      <w:r w:rsidRPr="0090082B">
        <w:rPr>
          <w:b/>
          <w:bCs/>
          <w:sz w:val="28"/>
          <w:szCs w:val="28"/>
          <w:lang w:val="vi-VN"/>
        </w:rPr>
        <w:t xml:space="preserve"> CỦA BẢN THÂN</w:t>
      </w:r>
    </w:p>
    <w:p w:rsidR="0090082B" w:rsidRPr="0090082B" w:rsidRDefault="0090082B" w:rsidP="0090082B">
      <w:pPr>
        <w:jc w:val="center"/>
        <w:rPr>
          <w:sz w:val="28"/>
          <w:szCs w:val="28"/>
          <w:lang w:val="de-DE"/>
        </w:rPr>
      </w:pPr>
      <w:r w:rsidRPr="0090082B">
        <w:rPr>
          <w:sz w:val="28"/>
          <w:szCs w:val="28"/>
          <w:lang w:val="de-DE"/>
        </w:rPr>
        <w:t>Giáo viên: Tô Thiên Trâm</w:t>
      </w:r>
    </w:p>
    <w:p w:rsidR="0090082B" w:rsidRPr="0090082B" w:rsidRDefault="0090082B" w:rsidP="0090082B">
      <w:pPr>
        <w:rPr>
          <w:sz w:val="28"/>
          <w:szCs w:val="28"/>
          <w:lang w:val="de-DE"/>
        </w:rPr>
      </w:pPr>
      <w:r w:rsidRPr="0090082B">
        <w:rPr>
          <w:sz w:val="28"/>
          <w:szCs w:val="28"/>
          <w:lang w:val="de-DE"/>
        </w:rPr>
        <w:t xml:space="preserve">                                           Lớp: </w:t>
      </w:r>
      <w:r>
        <w:rPr>
          <w:sz w:val="28"/>
          <w:szCs w:val="28"/>
          <w:lang w:val="de-DE"/>
        </w:rPr>
        <w:t xml:space="preserve"> </w:t>
      </w:r>
      <w:r w:rsidRPr="0090082B">
        <w:rPr>
          <w:sz w:val="28"/>
          <w:szCs w:val="28"/>
          <w:lang w:val="de-DE"/>
        </w:rPr>
        <w:t>Mầm</w:t>
      </w:r>
    </w:p>
    <w:p w:rsidR="0090082B" w:rsidRPr="0090082B" w:rsidRDefault="0090082B" w:rsidP="0090082B">
      <w:pPr>
        <w:rPr>
          <w:sz w:val="28"/>
          <w:szCs w:val="28"/>
          <w:lang w:val="de-DE"/>
        </w:rPr>
      </w:pPr>
      <w:r w:rsidRPr="0090082B">
        <w:rPr>
          <w:sz w:val="28"/>
          <w:szCs w:val="28"/>
          <w:lang w:val="de-DE"/>
        </w:rPr>
        <w:t xml:space="preserve">                                          </w:t>
      </w:r>
      <w:r>
        <w:rPr>
          <w:sz w:val="28"/>
          <w:szCs w:val="28"/>
          <w:lang w:val="de-DE"/>
        </w:rPr>
        <w:t xml:space="preserve"> </w:t>
      </w:r>
      <w:r w:rsidRPr="0090082B">
        <w:rPr>
          <w:sz w:val="28"/>
          <w:szCs w:val="28"/>
          <w:lang w:val="de-DE"/>
        </w:rPr>
        <w:t>Thời gian: 20 phút</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I. Mục tiêu</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 xml:space="preserve">- </w:t>
      </w:r>
      <w:r>
        <w:rPr>
          <w:color w:val="000000"/>
          <w:sz w:val="28"/>
          <w:szCs w:val="28"/>
          <w:lang w:val="pt-PT"/>
        </w:rPr>
        <w:t>Biết xác định</w:t>
      </w:r>
      <w:r w:rsidRPr="009F00E9">
        <w:rPr>
          <w:color w:val="000000"/>
          <w:sz w:val="28"/>
          <w:szCs w:val="28"/>
          <w:lang w:val="pt-PT"/>
        </w:rPr>
        <w:t xml:space="preserve"> phía trên, phía dưới của bản thân.</w:t>
      </w:r>
    </w:p>
    <w:p w:rsidR="0090082B" w:rsidRPr="0090082B" w:rsidRDefault="0090082B" w:rsidP="0090082B">
      <w:pPr>
        <w:pStyle w:val="NormalWeb"/>
        <w:spacing w:before="0" w:beforeAutospacing="0" w:after="0" w:afterAutospacing="0"/>
        <w:rPr>
          <w:iCs/>
          <w:color w:val="000000"/>
          <w:sz w:val="28"/>
          <w:szCs w:val="28"/>
          <w:lang w:val="pt-PT"/>
        </w:rPr>
      </w:pPr>
      <w:r>
        <w:rPr>
          <w:color w:val="000000"/>
          <w:sz w:val="28"/>
          <w:szCs w:val="28"/>
          <w:lang w:val="pt-PT"/>
        </w:rPr>
        <w:t>- Phát triển khả</w:t>
      </w:r>
      <w:r w:rsidRPr="009F00E9">
        <w:rPr>
          <w:color w:val="000000"/>
          <w:sz w:val="28"/>
          <w:szCs w:val="28"/>
          <w:lang w:val="pt-PT"/>
        </w:rPr>
        <w:t xml:space="preserve"> nă</w:t>
      </w:r>
      <w:r>
        <w:rPr>
          <w:color w:val="000000"/>
          <w:sz w:val="28"/>
          <w:szCs w:val="28"/>
          <w:lang w:val="pt-PT"/>
        </w:rPr>
        <w:t xml:space="preserve">ng định hướng trong không gian. </w:t>
      </w:r>
      <w:r w:rsidRPr="0090082B">
        <w:rPr>
          <w:color w:val="000000"/>
          <w:sz w:val="28"/>
          <w:szCs w:val="28"/>
          <w:lang w:val="pt-PT"/>
        </w:rPr>
        <w:t>Sử dụng lời nói và hành động để chỉ vị trí của đối tượng trong không gian so với bản thân.</w:t>
      </w:r>
    </w:p>
    <w:p w:rsidR="0090082B" w:rsidRPr="009F00E9" w:rsidRDefault="0090082B" w:rsidP="0090082B">
      <w:pPr>
        <w:pStyle w:val="NormalWeb"/>
        <w:spacing w:before="0" w:beforeAutospacing="0" w:after="0" w:afterAutospacing="0"/>
        <w:rPr>
          <w:lang w:val="pt-PT"/>
        </w:rPr>
      </w:pPr>
      <w:r w:rsidRPr="009F00E9">
        <w:rPr>
          <w:color w:val="000000"/>
          <w:sz w:val="28"/>
          <w:szCs w:val="28"/>
          <w:lang w:val="pt-PT"/>
        </w:rPr>
        <w:t xml:space="preserve">- Hứng thú tham gia </w:t>
      </w:r>
      <w:r>
        <w:rPr>
          <w:color w:val="000000"/>
          <w:sz w:val="28"/>
          <w:szCs w:val="28"/>
          <w:lang w:val="pt-PT"/>
        </w:rPr>
        <w:t xml:space="preserve">các </w:t>
      </w:r>
      <w:r w:rsidRPr="009F00E9">
        <w:rPr>
          <w:color w:val="000000"/>
          <w:sz w:val="28"/>
          <w:szCs w:val="28"/>
          <w:lang w:val="pt-PT"/>
        </w:rPr>
        <w:t>hoạt động cùng cô và các bạn.</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II. Chuẩn bị</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w:t>
      </w:r>
      <w:r>
        <w:rPr>
          <w:b/>
          <w:bCs/>
          <w:color w:val="000000"/>
          <w:sz w:val="28"/>
          <w:szCs w:val="28"/>
          <w:lang w:val="pt-PT"/>
        </w:rPr>
        <w:t xml:space="preserve"> </w:t>
      </w:r>
      <w:r w:rsidRPr="009F00E9">
        <w:rPr>
          <w:b/>
          <w:bCs/>
          <w:color w:val="000000"/>
          <w:sz w:val="28"/>
          <w:szCs w:val="28"/>
          <w:lang w:val="pt-PT"/>
        </w:rPr>
        <w:t>Cô:</w:t>
      </w:r>
      <w:r>
        <w:rPr>
          <w:b/>
          <w:bCs/>
          <w:color w:val="000000"/>
          <w:sz w:val="28"/>
          <w:szCs w:val="28"/>
          <w:lang w:val="pt-PT"/>
        </w:rPr>
        <w:t xml:space="preserve"> </w:t>
      </w:r>
      <w:r>
        <w:rPr>
          <w:color w:val="000000"/>
          <w:sz w:val="28"/>
          <w:szCs w:val="28"/>
          <w:lang w:val="pt-PT"/>
        </w:rPr>
        <w:t>Một con bướm. M</w:t>
      </w:r>
      <w:r>
        <w:rPr>
          <w:color w:val="000000"/>
          <w:sz w:val="28"/>
          <w:szCs w:val="28"/>
          <w:lang w:val="pt-PT"/>
        </w:rPr>
        <w:t>ũ, vòng nhựa đủ cho số lượng trẻ.</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III. Tiến trình hoạt động</w:t>
      </w:r>
    </w:p>
    <w:p w:rsidR="0090082B" w:rsidRPr="009F00E9" w:rsidRDefault="0090082B" w:rsidP="0090082B">
      <w:pPr>
        <w:pStyle w:val="NormalWeb"/>
        <w:spacing w:before="0" w:beforeAutospacing="0" w:after="0" w:afterAutospacing="0"/>
        <w:rPr>
          <w:lang w:val="pt-PT"/>
        </w:rPr>
      </w:pPr>
      <w:r w:rsidRPr="009F00E9">
        <w:rPr>
          <w:b/>
          <w:bCs/>
          <w:color w:val="000000"/>
          <w:sz w:val="28"/>
          <w:szCs w:val="28"/>
          <w:lang w:val="pt-PT"/>
        </w:rPr>
        <w:t>* Hoạt động 1: Dạy trẻ nhận biết phía trên, phía dưới của bản thân.</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sidRPr="009F00E9">
        <w:rPr>
          <w:color w:val="000000"/>
          <w:sz w:val="28"/>
          <w:szCs w:val="28"/>
          <w:lang w:val="pt-PT"/>
        </w:rPr>
        <w:t xml:space="preserve">- </w:t>
      </w:r>
      <w:r>
        <w:rPr>
          <w:color w:val="000000"/>
          <w:sz w:val="28"/>
          <w:szCs w:val="28"/>
          <w:lang w:val="pt-PT"/>
        </w:rPr>
        <w:t>Chơi “Trời tối, trời sáng”</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Cô bật điện cho đèn sáng và hỏi trẻ</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xml:space="preserve">+ Đố các con cô vừa làm gì? </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Làm thế nào để nhìn thấy bóng đèn?</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Bóng đèn ở phía nào của các con? (Tạo cơ hội cho nhiều trẻ được nói)</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xml:space="preserve">+ Ngoài bóng đèn </w:t>
      </w:r>
      <w:r w:rsidRPr="009F00E9">
        <w:rPr>
          <w:color w:val="000000"/>
          <w:sz w:val="28"/>
          <w:szCs w:val="28"/>
          <w:lang w:val="pt-PT"/>
        </w:rPr>
        <w:t xml:space="preserve">các con còn nhìn thấy gì nữa? </w:t>
      </w:r>
    </w:p>
    <w:p w:rsidR="0090082B" w:rsidRPr="0090082B" w:rsidRDefault="0090082B" w:rsidP="0090082B">
      <w:pPr>
        <w:pStyle w:val="NormalWeb"/>
        <w:spacing w:before="0" w:beforeAutospacing="0" w:after="0" w:afterAutospacing="0"/>
        <w:rPr>
          <w:iCs/>
          <w:color w:val="000000"/>
          <w:sz w:val="28"/>
          <w:szCs w:val="28"/>
          <w:lang w:val="pt-PT"/>
        </w:rPr>
      </w:pPr>
      <w:r>
        <w:rPr>
          <w:color w:val="000000"/>
          <w:sz w:val="28"/>
          <w:szCs w:val="28"/>
          <w:lang w:val="pt-PT"/>
        </w:rPr>
        <w:t>+ Quạt điện, trần nhà ở phía nào của con? (</w:t>
      </w:r>
      <w:r w:rsidRPr="0090082B">
        <w:rPr>
          <w:color w:val="000000"/>
          <w:sz w:val="28"/>
          <w:szCs w:val="28"/>
          <w:lang w:val="pt-PT"/>
        </w:rPr>
        <w:t>Tạo cơ hội cho trẻ sử dụng lời nói và hành động để chỉ vị trí của đối tượng trong không gian so với bản thân)</w:t>
      </w:r>
    </w:p>
    <w:p w:rsidR="0090082B" w:rsidRPr="009F00E9" w:rsidRDefault="0090082B" w:rsidP="0090082B">
      <w:pPr>
        <w:pStyle w:val="NormalWeb"/>
        <w:shd w:val="clear" w:color="auto" w:fill="FFFFFF"/>
        <w:spacing w:before="0" w:beforeAutospacing="0" w:after="0" w:afterAutospacing="0"/>
        <w:jc w:val="both"/>
        <w:rPr>
          <w:lang w:val="pt-PT"/>
        </w:rPr>
      </w:pPr>
      <w:r w:rsidRPr="009F00E9">
        <w:rPr>
          <w:color w:val="000000"/>
          <w:sz w:val="28"/>
          <w:szCs w:val="28"/>
          <w:lang w:val="pt-PT"/>
        </w:rPr>
        <w:t>=&gt;</w:t>
      </w:r>
      <w:r>
        <w:rPr>
          <w:color w:val="000000"/>
          <w:sz w:val="28"/>
          <w:szCs w:val="28"/>
          <w:lang w:val="pt-PT"/>
        </w:rPr>
        <w:t xml:space="preserve"> </w:t>
      </w:r>
      <w:r w:rsidRPr="009F00E9">
        <w:rPr>
          <w:color w:val="000000"/>
          <w:sz w:val="28"/>
          <w:szCs w:val="28"/>
          <w:lang w:val="pt-PT"/>
        </w:rPr>
        <w:t>Cô chuẩn xác: Những gì ở phía trên đầu thì được gọi là phía trên, chúng ta phải ngẩng đầu lên mới có thể nhìn thấy được.</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Chơi: Nhảy vào vòng</w:t>
      </w:r>
    </w:p>
    <w:p w:rsidR="0090082B" w:rsidRPr="0029393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Cách chơi: Cho trẻ đi vòng tròn và hát, khi có hiệu lệnh của cô “nhảy vòng” mỗi trẻ tìm nhảy vào vòng.</w:t>
      </w:r>
      <w:r w:rsidRPr="009034C8">
        <w:rPr>
          <w:color w:val="000000"/>
          <w:sz w:val="28"/>
          <w:szCs w:val="28"/>
          <w:lang w:val="pt-PT"/>
        </w:rPr>
        <w:t xml:space="preserve"> </w:t>
      </w:r>
      <w:r>
        <w:rPr>
          <w:color w:val="000000"/>
          <w:sz w:val="28"/>
          <w:szCs w:val="28"/>
          <w:lang w:val="pt-PT"/>
        </w:rPr>
        <w:t xml:space="preserve">Qua </w:t>
      </w:r>
      <w:r w:rsidRPr="009F00E9">
        <w:rPr>
          <w:color w:val="000000"/>
          <w:sz w:val="28"/>
          <w:szCs w:val="28"/>
          <w:lang w:val="pt-PT"/>
        </w:rPr>
        <w:t>đó cô giúp trẻ xác định vị trí và nói được từ “Phía dưới”.</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Dưới chân các con có gì?</w:t>
      </w:r>
    </w:p>
    <w:p w:rsidR="0090082B" w:rsidRDefault="0090082B" w:rsidP="0090082B">
      <w:pPr>
        <w:pStyle w:val="NormalWeb"/>
        <w:shd w:val="clear" w:color="auto" w:fill="FFFFFF"/>
        <w:spacing w:before="0" w:beforeAutospacing="0" w:after="0" w:afterAutospacing="0"/>
        <w:rPr>
          <w:color w:val="000000"/>
          <w:sz w:val="28"/>
          <w:szCs w:val="28"/>
          <w:lang w:val="pt-PT"/>
        </w:rPr>
      </w:pPr>
      <w:r>
        <w:rPr>
          <w:color w:val="000000"/>
          <w:sz w:val="28"/>
          <w:szCs w:val="28"/>
          <w:lang w:val="pt-PT"/>
        </w:rPr>
        <w:t>+ Cái vòng đang ở phía nào của con? (</w:t>
      </w:r>
      <w:r w:rsidRPr="0090082B">
        <w:rPr>
          <w:color w:val="000000"/>
          <w:sz w:val="28"/>
          <w:szCs w:val="28"/>
          <w:lang w:val="pt-PT"/>
        </w:rPr>
        <w:t>Tạo cơ hội cho</w:t>
      </w:r>
      <w:r>
        <w:rPr>
          <w:color w:val="000000"/>
          <w:sz w:val="28"/>
          <w:szCs w:val="28"/>
          <w:lang w:val="pt-PT"/>
        </w:rPr>
        <w:t xml:space="preserve"> nhiều</w:t>
      </w:r>
      <w:r w:rsidRPr="0090082B">
        <w:rPr>
          <w:color w:val="000000"/>
          <w:sz w:val="28"/>
          <w:szCs w:val="28"/>
          <w:lang w:val="pt-PT"/>
        </w:rPr>
        <w:t xml:space="preserve"> trẻ </w:t>
      </w:r>
      <w:r>
        <w:rPr>
          <w:color w:val="000000"/>
          <w:sz w:val="28"/>
          <w:szCs w:val="28"/>
          <w:lang w:val="pt-PT"/>
        </w:rPr>
        <w:t xml:space="preserve">được nói) </w:t>
      </w:r>
    </w:p>
    <w:p w:rsidR="0090082B" w:rsidRDefault="0090082B" w:rsidP="0090082B">
      <w:pPr>
        <w:pStyle w:val="NormalWeb"/>
        <w:shd w:val="clear" w:color="auto" w:fill="FFFFFF"/>
        <w:spacing w:before="0" w:beforeAutospacing="0" w:after="0" w:afterAutospacing="0"/>
        <w:jc w:val="both"/>
        <w:rPr>
          <w:color w:val="000000"/>
          <w:sz w:val="28"/>
          <w:szCs w:val="28"/>
          <w:lang w:val="pt-PT"/>
        </w:rPr>
      </w:pPr>
      <w:r>
        <w:rPr>
          <w:color w:val="000000"/>
          <w:sz w:val="28"/>
          <w:szCs w:val="28"/>
          <w:lang w:val="pt-PT"/>
        </w:rPr>
        <w:t>+ Ngoài cái vòng ở phía dưới, các con nhìn thấy gì nữa?</w:t>
      </w:r>
    </w:p>
    <w:p w:rsidR="0090082B" w:rsidRPr="009F00E9" w:rsidRDefault="0090082B" w:rsidP="0090082B">
      <w:pPr>
        <w:pStyle w:val="NormalWeb"/>
        <w:shd w:val="clear" w:color="auto" w:fill="FFFFFF"/>
        <w:spacing w:before="0" w:beforeAutospacing="0" w:after="0" w:afterAutospacing="0"/>
        <w:jc w:val="both"/>
        <w:rPr>
          <w:lang w:val="pt-PT"/>
        </w:rPr>
      </w:pPr>
      <w:r>
        <w:rPr>
          <w:color w:val="000000"/>
          <w:sz w:val="28"/>
          <w:szCs w:val="28"/>
          <w:lang w:val="pt-PT"/>
        </w:rPr>
        <w:t>+ Nền nhà, đôi bàn chân ở phía nào của con?</w:t>
      </w:r>
      <w:r w:rsidRPr="0090082B">
        <w:rPr>
          <w:sz w:val="28"/>
          <w:szCs w:val="28"/>
        </w:rPr>
        <w:t xml:space="preserve"> </w:t>
      </w:r>
      <w:r>
        <w:rPr>
          <w:sz w:val="28"/>
          <w:szCs w:val="28"/>
        </w:rPr>
        <w:t>(</w:t>
      </w:r>
      <w:r>
        <w:rPr>
          <w:sz w:val="28"/>
          <w:szCs w:val="28"/>
        </w:rPr>
        <w:t>Cô chú ý hỏi nhiều cá nhân trẻ</w:t>
      </w:r>
      <w:r>
        <w:rPr>
          <w:sz w:val="28"/>
          <w:szCs w:val="28"/>
        </w:rPr>
        <w:t>)</w:t>
      </w:r>
    </w:p>
    <w:p w:rsidR="0090082B" w:rsidRPr="009F00E9" w:rsidRDefault="0090082B" w:rsidP="0090082B">
      <w:pPr>
        <w:pStyle w:val="NormalWeb"/>
        <w:shd w:val="clear" w:color="auto" w:fill="FFFFFF"/>
        <w:spacing w:before="0" w:beforeAutospacing="0" w:after="0" w:afterAutospacing="0"/>
        <w:jc w:val="both"/>
        <w:rPr>
          <w:lang w:val="pt-PT"/>
        </w:rPr>
      </w:pPr>
      <w:r>
        <w:rPr>
          <w:color w:val="000000"/>
          <w:sz w:val="28"/>
          <w:szCs w:val="28"/>
          <w:lang w:val="pt-PT"/>
        </w:rPr>
        <w:t xml:space="preserve">- </w:t>
      </w:r>
      <w:r w:rsidRPr="009F00E9">
        <w:rPr>
          <w:color w:val="000000"/>
          <w:sz w:val="28"/>
          <w:szCs w:val="28"/>
          <w:lang w:val="pt-PT"/>
        </w:rPr>
        <w:t xml:space="preserve">Cô chuẩn xác: Những gì ở phía dưới </w:t>
      </w:r>
      <w:r>
        <w:rPr>
          <w:color w:val="000000"/>
          <w:sz w:val="28"/>
          <w:szCs w:val="28"/>
          <w:lang w:val="pt-PT"/>
        </w:rPr>
        <w:t xml:space="preserve">chân </w:t>
      </w:r>
      <w:r w:rsidRPr="009F00E9">
        <w:rPr>
          <w:color w:val="000000"/>
          <w:sz w:val="28"/>
          <w:szCs w:val="28"/>
          <w:lang w:val="pt-PT"/>
        </w:rPr>
        <w:t>thì được gọi là phía dưới, chúng ta phải cuối đầu xuống mới có thể nhìn thấy được.</w:t>
      </w:r>
    </w:p>
    <w:p w:rsidR="0090082B" w:rsidRPr="007B3643" w:rsidRDefault="0090082B" w:rsidP="0090082B">
      <w:pPr>
        <w:pStyle w:val="NormalWeb"/>
        <w:shd w:val="clear" w:color="auto" w:fill="FFFFFF"/>
        <w:spacing w:before="0" w:beforeAutospacing="0" w:after="0" w:afterAutospacing="0"/>
        <w:jc w:val="both"/>
        <w:rPr>
          <w:b/>
          <w:color w:val="000000"/>
          <w:sz w:val="28"/>
          <w:szCs w:val="28"/>
          <w:lang w:val="pt-PT"/>
        </w:rPr>
      </w:pPr>
      <w:r w:rsidRPr="007B3643">
        <w:rPr>
          <w:b/>
          <w:color w:val="000000"/>
          <w:sz w:val="28"/>
          <w:szCs w:val="28"/>
          <w:lang w:val="pt-PT"/>
        </w:rPr>
        <w:t>Hoạt động 2: Luyện tập</w:t>
      </w:r>
    </w:p>
    <w:p w:rsidR="0090082B" w:rsidRPr="007B3643" w:rsidRDefault="0090082B" w:rsidP="0090082B">
      <w:pPr>
        <w:pStyle w:val="NormalWeb"/>
        <w:shd w:val="clear" w:color="auto" w:fill="FFFFFF"/>
        <w:spacing w:before="0" w:beforeAutospacing="0" w:after="0" w:afterAutospacing="0"/>
        <w:jc w:val="both"/>
        <w:rPr>
          <w:b/>
          <w:color w:val="000000"/>
          <w:sz w:val="28"/>
          <w:szCs w:val="28"/>
          <w:lang w:val="pt-PT"/>
        </w:rPr>
      </w:pPr>
      <w:r w:rsidRPr="002466D4">
        <w:rPr>
          <w:b/>
          <w:color w:val="000000"/>
          <w:sz w:val="28"/>
          <w:szCs w:val="28"/>
          <w:lang w:val="pt-PT"/>
        </w:rPr>
        <w:t>*</w:t>
      </w:r>
      <w:r>
        <w:rPr>
          <w:b/>
          <w:color w:val="000000"/>
          <w:sz w:val="28"/>
          <w:szCs w:val="28"/>
          <w:lang w:val="pt-PT"/>
        </w:rPr>
        <w:t xml:space="preserve"> </w:t>
      </w:r>
      <w:r w:rsidRPr="007B3643">
        <w:rPr>
          <w:b/>
          <w:color w:val="000000"/>
          <w:sz w:val="28"/>
          <w:szCs w:val="28"/>
          <w:lang w:val="pt-PT"/>
        </w:rPr>
        <w:t>Chơi: Bắt bướm.</w:t>
      </w:r>
    </w:p>
    <w:p w:rsidR="0090082B" w:rsidRPr="007B3643" w:rsidRDefault="0090082B" w:rsidP="0090082B">
      <w:pPr>
        <w:rPr>
          <w:spacing w:val="-6"/>
          <w:sz w:val="28"/>
          <w:szCs w:val="28"/>
          <w:lang w:val="pt-BR"/>
        </w:rPr>
      </w:pPr>
      <w:r>
        <w:rPr>
          <w:color w:val="000000"/>
          <w:sz w:val="28"/>
          <w:szCs w:val="28"/>
          <w:lang w:val="pt-PT"/>
        </w:rPr>
        <w:t xml:space="preserve">- Cách chơi: </w:t>
      </w:r>
      <w:r w:rsidRPr="006F156A">
        <w:rPr>
          <w:spacing w:val="-6"/>
          <w:sz w:val="28"/>
          <w:szCs w:val="28"/>
          <w:lang w:val="pt-BR"/>
        </w:rPr>
        <w:t>Cô cầm con b</w:t>
      </w:r>
      <w:r>
        <w:rPr>
          <w:spacing w:val="-6"/>
          <w:sz w:val="28"/>
          <w:szCs w:val="28"/>
          <w:lang w:val="pt-BR"/>
        </w:rPr>
        <w:t>ướm bay theo phía trên đầu, dưới chân và cho trẻ</w:t>
      </w:r>
      <w:r w:rsidRPr="006F156A">
        <w:rPr>
          <w:spacing w:val="-6"/>
          <w:sz w:val="28"/>
          <w:szCs w:val="28"/>
          <w:lang w:val="pt-BR"/>
        </w:rPr>
        <w:t xml:space="preserve"> xác định </w:t>
      </w:r>
      <w:r>
        <w:rPr>
          <w:spacing w:val="-6"/>
          <w:sz w:val="28"/>
          <w:szCs w:val="28"/>
          <w:lang w:val="pt-BR"/>
        </w:rPr>
        <w:t xml:space="preserve">vị trí của con bướm so với bản thân trẻ. </w:t>
      </w:r>
      <w:r w:rsidRPr="006F156A">
        <w:rPr>
          <w:spacing w:val="-6"/>
          <w:sz w:val="28"/>
          <w:szCs w:val="28"/>
          <w:lang w:val="pt-BR"/>
        </w:rPr>
        <w:t>Cô</w:t>
      </w:r>
      <w:r>
        <w:rPr>
          <w:spacing w:val="-6"/>
          <w:sz w:val="28"/>
          <w:szCs w:val="28"/>
          <w:lang w:val="pt-BR"/>
        </w:rPr>
        <w:t xml:space="preserve"> tổ chức cho trẻ chơi 1- 2 lần.</w:t>
      </w:r>
      <w:r>
        <w:rPr>
          <w:color w:val="000000"/>
          <w:sz w:val="28"/>
          <w:szCs w:val="28"/>
          <w:lang w:val="pt-PT"/>
        </w:rPr>
        <w:t xml:space="preserve"> Cô chú ý hỏi đến nhiều cá nhân trẻ.</w:t>
      </w:r>
    </w:p>
    <w:p w:rsidR="0090082B" w:rsidRDefault="0090082B" w:rsidP="0090082B">
      <w:pPr>
        <w:pStyle w:val="NormalWeb"/>
        <w:shd w:val="clear" w:color="auto" w:fill="FFFFFF"/>
        <w:spacing w:before="0" w:beforeAutospacing="0" w:after="0" w:afterAutospacing="0"/>
        <w:jc w:val="both"/>
        <w:rPr>
          <w:b/>
          <w:bCs/>
          <w:color w:val="000000"/>
          <w:sz w:val="28"/>
          <w:szCs w:val="28"/>
          <w:lang w:val="pt-PT"/>
        </w:rPr>
      </w:pPr>
      <w:r>
        <w:rPr>
          <w:b/>
          <w:bCs/>
          <w:color w:val="000000"/>
          <w:sz w:val="28"/>
          <w:szCs w:val="28"/>
          <w:lang w:val="pt-PT"/>
        </w:rPr>
        <w:t>* Chơi: Con Thỏ</w:t>
      </w:r>
    </w:p>
    <w:p w:rsidR="0090082B" w:rsidRPr="007B3643" w:rsidRDefault="0090082B" w:rsidP="0090082B">
      <w:pPr>
        <w:pStyle w:val="NormalWeb"/>
        <w:shd w:val="clear" w:color="auto" w:fill="FFFFFF"/>
        <w:spacing w:before="0" w:beforeAutospacing="0" w:after="0" w:afterAutospacing="0"/>
        <w:jc w:val="both"/>
        <w:rPr>
          <w:b/>
          <w:bCs/>
          <w:color w:val="000000"/>
          <w:sz w:val="28"/>
          <w:szCs w:val="28"/>
          <w:lang w:val="pt-PT"/>
        </w:rPr>
      </w:pPr>
      <w:r w:rsidRPr="004C3381">
        <w:rPr>
          <w:sz w:val="28"/>
          <w:szCs w:val="28"/>
        </w:rPr>
        <w:t xml:space="preserve">- </w:t>
      </w:r>
      <w:r>
        <w:rPr>
          <w:sz w:val="28"/>
          <w:szCs w:val="28"/>
        </w:rPr>
        <w:t>Cách chơi: Cô và trẻ cùng làm những chú thỏ.</w:t>
      </w:r>
    </w:p>
    <w:p w:rsidR="0090082B" w:rsidRPr="004C3381" w:rsidRDefault="0090082B" w:rsidP="0090082B">
      <w:pPr>
        <w:rPr>
          <w:sz w:val="28"/>
          <w:szCs w:val="28"/>
        </w:rPr>
      </w:pPr>
      <w:r>
        <w:rPr>
          <w:sz w:val="28"/>
          <w:szCs w:val="28"/>
        </w:rPr>
        <w:lastRenderedPageBreak/>
        <w:t>-</w:t>
      </w:r>
      <w:r w:rsidRPr="004C3381">
        <w:rPr>
          <w:sz w:val="28"/>
          <w:szCs w:val="28"/>
        </w:rPr>
        <w:t xml:space="preserve"> </w:t>
      </w:r>
      <w:r>
        <w:rPr>
          <w:sz w:val="28"/>
          <w:szCs w:val="28"/>
        </w:rPr>
        <w:t>Cô nói ”</w:t>
      </w:r>
      <w:r w:rsidRPr="004C3381">
        <w:rPr>
          <w:sz w:val="28"/>
          <w:szCs w:val="28"/>
        </w:rPr>
        <w:t>Con thỏ, con thỏ</w:t>
      </w:r>
      <w:r>
        <w:rPr>
          <w:sz w:val="28"/>
          <w:szCs w:val="28"/>
        </w:rPr>
        <w:t>.” Trẻ nói: tai dài, tai dài và đưa hai tay lên đầu làm tai thỏ</w:t>
      </w:r>
    </w:p>
    <w:p w:rsidR="0090082B" w:rsidRPr="004C3381" w:rsidRDefault="0090082B" w:rsidP="0090082B">
      <w:pPr>
        <w:rPr>
          <w:sz w:val="28"/>
          <w:szCs w:val="28"/>
        </w:rPr>
      </w:pPr>
      <w:r w:rsidRPr="004C3381">
        <w:rPr>
          <w:sz w:val="28"/>
          <w:szCs w:val="28"/>
        </w:rPr>
        <w:t>+ Tai của thỏ ở phía nào? (phía trên)</w:t>
      </w:r>
      <w:r>
        <w:rPr>
          <w:sz w:val="28"/>
          <w:szCs w:val="28"/>
        </w:rPr>
        <w:t>. Cô chú ý hỏi nhiều cá nhân trẻ</w:t>
      </w:r>
    </w:p>
    <w:p w:rsidR="0090082B" w:rsidRPr="004C3381" w:rsidRDefault="0090082B" w:rsidP="0090082B">
      <w:pPr>
        <w:rPr>
          <w:sz w:val="28"/>
          <w:szCs w:val="28"/>
        </w:rPr>
      </w:pPr>
      <w:r w:rsidRPr="004C3381">
        <w:rPr>
          <w:sz w:val="28"/>
          <w:szCs w:val="28"/>
        </w:rPr>
        <w:t xml:space="preserve">- </w:t>
      </w:r>
      <w:r>
        <w:rPr>
          <w:sz w:val="28"/>
          <w:szCs w:val="28"/>
        </w:rPr>
        <w:t xml:space="preserve">Cô nói: </w:t>
      </w:r>
      <w:r w:rsidRPr="004C3381">
        <w:rPr>
          <w:sz w:val="28"/>
          <w:szCs w:val="28"/>
        </w:rPr>
        <w:t>Chân thỏ, chân thỏ</w:t>
      </w:r>
      <w:r>
        <w:rPr>
          <w:sz w:val="28"/>
          <w:szCs w:val="28"/>
        </w:rPr>
        <w:t>. Trẻ nói: Rất xinh, rất xinh</w:t>
      </w:r>
    </w:p>
    <w:p w:rsidR="0090082B" w:rsidRPr="004C3381" w:rsidRDefault="0090082B" w:rsidP="0090082B">
      <w:pPr>
        <w:rPr>
          <w:sz w:val="28"/>
          <w:szCs w:val="28"/>
        </w:rPr>
      </w:pPr>
      <w:r>
        <w:rPr>
          <w:sz w:val="28"/>
          <w:szCs w:val="28"/>
        </w:rPr>
        <w:t xml:space="preserve">+ </w:t>
      </w:r>
      <w:r w:rsidRPr="004C3381">
        <w:rPr>
          <w:sz w:val="28"/>
          <w:szCs w:val="28"/>
        </w:rPr>
        <w:t>Chân thỏ ở phía nào? (Phía dưới)</w:t>
      </w:r>
      <w:r>
        <w:rPr>
          <w:sz w:val="28"/>
          <w:szCs w:val="28"/>
        </w:rPr>
        <w:t>. Tạo cơ hội cho nhiều trẻ được nói.</w:t>
      </w:r>
    </w:p>
    <w:p w:rsidR="0090082B" w:rsidRDefault="0090082B" w:rsidP="0090082B">
      <w:pPr>
        <w:pStyle w:val="NormalWeb"/>
        <w:shd w:val="clear" w:color="auto" w:fill="FFFFFF"/>
        <w:spacing w:before="0" w:beforeAutospacing="0" w:after="0" w:afterAutospacing="0"/>
        <w:jc w:val="both"/>
        <w:rPr>
          <w:b/>
          <w:bCs/>
          <w:color w:val="000000"/>
          <w:sz w:val="28"/>
          <w:szCs w:val="28"/>
          <w:lang w:val="pt-PT"/>
        </w:rPr>
      </w:pPr>
      <w:r>
        <w:rPr>
          <w:b/>
          <w:bCs/>
          <w:color w:val="000000"/>
          <w:sz w:val="28"/>
          <w:szCs w:val="28"/>
          <w:lang w:val="pt-PT"/>
        </w:rPr>
        <w:t xml:space="preserve">* </w:t>
      </w:r>
      <w:r>
        <w:rPr>
          <w:b/>
          <w:bCs/>
          <w:color w:val="000000"/>
          <w:sz w:val="28"/>
          <w:szCs w:val="28"/>
          <w:lang w:val="pt-PT"/>
        </w:rPr>
        <w:t>Chơi: Bé chọn nhanh</w:t>
      </w:r>
    </w:p>
    <w:p w:rsidR="0090082B" w:rsidRDefault="0090082B" w:rsidP="0090082B">
      <w:pPr>
        <w:pStyle w:val="NormalWeb"/>
        <w:shd w:val="clear" w:color="auto" w:fill="FFFFFF"/>
        <w:spacing w:before="0" w:beforeAutospacing="0" w:after="0" w:afterAutospacing="0"/>
        <w:rPr>
          <w:bCs/>
          <w:color w:val="000000"/>
          <w:sz w:val="28"/>
          <w:szCs w:val="28"/>
          <w:lang w:val="pt-PT"/>
        </w:rPr>
      </w:pPr>
      <w:r w:rsidRPr="007F1C61">
        <w:rPr>
          <w:bCs/>
          <w:color w:val="000000"/>
          <w:sz w:val="28"/>
          <w:szCs w:val="28"/>
          <w:lang w:val="pt-PT"/>
        </w:rPr>
        <w:t xml:space="preserve">- </w:t>
      </w:r>
      <w:r>
        <w:rPr>
          <w:bCs/>
          <w:color w:val="000000"/>
          <w:sz w:val="28"/>
          <w:szCs w:val="28"/>
          <w:lang w:val="pt-PT"/>
        </w:rPr>
        <w:t xml:space="preserve">Cách chơi: </w:t>
      </w:r>
      <w:r w:rsidRPr="007F1C61">
        <w:rPr>
          <w:bCs/>
          <w:color w:val="000000"/>
          <w:sz w:val="28"/>
          <w:szCs w:val="28"/>
          <w:lang w:val="pt-PT"/>
        </w:rPr>
        <w:t xml:space="preserve">Cô để các mũ </w:t>
      </w:r>
      <w:r>
        <w:rPr>
          <w:bCs/>
          <w:color w:val="000000"/>
          <w:sz w:val="28"/>
          <w:szCs w:val="28"/>
          <w:lang w:val="pt-PT"/>
        </w:rPr>
        <w:t xml:space="preserve">ở trên bàn </w:t>
      </w:r>
      <w:r w:rsidRPr="007F1C61">
        <w:rPr>
          <w:bCs/>
          <w:color w:val="000000"/>
          <w:sz w:val="28"/>
          <w:szCs w:val="28"/>
          <w:lang w:val="pt-PT"/>
        </w:rPr>
        <w:t xml:space="preserve">và </w:t>
      </w:r>
      <w:r>
        <w:rPr>
          <w:bCs/>
          <w:color w:val="000000"/>
          <w:sz w:val="28"/>
          <w:szCs w:val="28"/>
          <w:lang w:val="pt-PT"/>
        </w:rPr>
        <w:t xml:space="preserve">vòng nhựa trên nền nhà. Cho trẻ đi vòng tròn và hát khi có hiệu lệnh của cô, trẻ chạy tới bàn mỗi trẻ chọn lấy một cái mũ đội trên đầu, xong trẻ chọn lấy một vòng nhựa đứng vào giữa vòng. Sau khi trẻ thực hiện xong, cô chú ý hỏi nhiều cá nhân trẻ, để xác định vị trí của mũ và cái vòng so với bản thân trẻ. </w:t>
      </w:r>
      <w:r>
        <w:rPr>
          <w:bCs/>
          <w:color w:val="000000"/>
          <w:sz w:val="28"/>
          <w:szCs w:val="28"/>
          <w:lang w:val="pt-PT"/>
        </w:rPr>
        <w:t xml:space="preserve"> </w:t>
      </w:r>
      <w:bookmarkStart w:id="0" w:name="_GoBack"/>
      <w:bookmarkEnd w:id="0"/>
      <w:r>
        <w:rPr>
          <w:bCs/>
          <w:color w:val="000000"/>
          <w:sz w:val="28"/>
          <w:szCs w:val="28"/>
          <w:lang w:val="pt-PT"/>
        </w:rPr>
        <w:t>Cô nhận xét, tuyên dương trẻ. Kết thúc tiết học.</w:t>
      </w:r>
    </w:p>
    <w:p w:rsidR="0090082B" w:rsidRPr="005D491D" w:rsidRDefault="0090082B" w:rsidP="0090082B">
      <w:pPr>
        <w:autoSpaceDE w:val="0"/>
        <w:autoSpaceDN w:val="0"/>
        <w:adjustRightInd w:val="0"/>
        <w:rPr>
          <w:sz w:val="28"/>
          <w:szCs w:val="28"/>
        </w:rPr>
      </w:pPr>
    </w:p>
    <w:p w:rsidR="0090082B" w:rsidRDefault="0090082B" w:rsidP="0090082B">
      <w:pPr>
        <w:rPr>
          <w:i/>
          <w:sz w:val="28"/>
          <w:szCs w:val="28"/>
          <w:lang w:val="it-IT"/>
        </w:rPr>
      </w:pPr>
    </w:p>
    <w:p w:rsidR="0090082B" w:rsidRDefault="0090082B" w:rsidP="0090082B">
      <w:pPr>
        <w:rPr>
          <w:i/>
          <w:sz w:val="28"/>
          <w:szCs w:val="28"/>
          <w:lang w:val="it-IT"/>
        </w:rPr>
      </w:pPr>
    </w:p>
    <w:p w:rsidR="00B1100F" w:rsidRDefault="00B1100F"/>
    <w:sectPr w:rsidR="00B1100F" w:rsidSect="001E211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2B"/>
    <w:rsid w:val="001E211C"/>
    <w:rsid w:val="0090082B"/>
    <w:rsid w:val="00B1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008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008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2327</Characters>
  <Application>Microsoft Office Word</Application>
  <DocSecurity>0</DocSecurity>
  <Lines>19</Lines>
  <Paragraphs>5</Paragraphs>
  <ScaleCrop>false</ScaleCrop>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2021-01-13T05:44:00Z</dcterms:created>
  <dcterms:modified xsi:type="dcterms:W3CDTF">2021-01-13T05:54:00Z</dcterms:modified>
</cp:coreProperties>
</file>