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4A" w:rsidRPr="00E6514A" w:rsidRDefault="00E6514A" w:rsidP="00E6514A">
      <w:pPr>
        <w:spacing w:after="0" w:line="240" w:lineRule="auto"/>
        <w:jc w:val="center"/>
        <w:rPr>
          <w:rFonts w:eastAsia="Times New Roman" w:cs="Times New Roman"/>
          <w:sz w:val="24"/>
          <w:szCs w:val="24"/>
        </w:rPr>
      </w:pPr>
      <w:r w:rsidRPr="00E6514A">
        <w:rPr>
          <w:rFonts w:eastAsia="Times New Roman" w:cs="Times New Roman"/>
          <w:b/>
          <w:bCs/>
          <w:color w:val="000000"/>
          <w:szCs w:val="28"/>
          <w:u w:val="single"/>
        </w:rPr>
        <w:t>Hoạt động phát triển vận động</w:t>
      </w:r>
    </w:p>
    <w:p w:rsidR="00E6514A" w:rsidRDefault="00E6514A" w:rsidP="00E6514A">
      <w:pPr>
        <w:spacing w:after="0" w:line="240" w:lineRule="auto"/>
        <w:jc w:val="center"/>
        <w:rPr>
          <w:rFonts w:eastAsia="Times New Roman" w:cs="Times New Roman"/>
          <w:b/>
          <w:bCs/>
          <w:color w:val="000000"/>
          <w:szCs w:val="28"/>
        </w:rPr>
      </w:pPr>
      <w:r>
        <w:rPr>
          <w:rFonts w:eastAsia="Times New Roman" w:cs="Times New Roman"/>
          <w:b/>
          <w:bCs/>
          <w:color w:val="000000"/>
          <w:szCs w:val="28"/>
        </w:rPr>
        <w:t xml:space="preserve">ĐỀ TÀI: </w:t>
      </w:r>
      <w:r w:rsidRPr="00E6514A">
        <w:rPr>
          <w:rFonts w:eastAsia="Times New Roman" w:cs="Times New Roman"/>
          <w:b/>
          <w:bCs/>
          <w:color w:val="000000"/>
          <w:szCs w:val="28"/>
        </w:rPr>
        <w:t>TRÈO QUA GHẾ DÀI 1,5 X 0,3M </w:t>
      </w:r>
    </w:p>
    <w:p w:rsidR="00E6514A" w:rsidRDefault="00E6514A" w:rsidP="00E6514A">
      <w:pPr>
        <w:spacing w:after="0" w:line="240" w:lineRule="auto"/>
        <w:jc w:val="center"/>
        <w:rPr>
          <w:rFonts w:eastAsia="Times New Roman" w:cs="Times New Roman"/>
          <w:b/>
          <w:bCs/>
          <w:color w:val="000000"/>
          <w:szCs w:val="28"/>
        </w:rPr>
      </w:pPr>
      <w:r>
        <w:rPr>
          <w:rFonts w:eastAsia="Times New Roman" w:cs="Times New Roman"/>
          <w:b/>
          <w:bCs/>
          <w:color w:val="000000"/>
          <w:szCs w:val="28"/>
        </w:rPr>
        <w:t>Độ tuổi: Mẫu giáo nhỡ 4-5 tuổi</w:t>
      </w:r>
    </w:p>
    <w:p w:rsidR="00E6514A" w:rsidRPr="00E6514A" w:rsidRDefault="00E6514A" w:rsidP="00E6514A">
      <w:pPr>
        <w:spacing w:after="0" w:line="240" w:lineRule="auto"/>
        <w:jc w:val="center"/>
        <w:rPr>
          <w:rFonts w:eastAsia="Times New Roman" w:cs="Times New Roman"/>
          <w:sz w:val="24"/>
          <w:szCs w:val="24"/>
        </w:rPr>
      </w:pPr>
      <w:r>
        <w:rPr>
          <w:rFonts w:eastAsia="Times New Roman" w:cs="Times New Roman"/>
          <w:b/>
          <w:bCs/>
          <w:color w:val="000000"/>
          <w:szCs w:val="28"/>
        </w:rPr>
        <w:t>Người soạn: Bùi Thị Thu Hà</w:t>
      </w:r>
    </w:p>
    <w:p w:rsidR="00E6514A" w:rsidRPr="00E6514A" w:rsidRDefault="00E6514A" w:rsidP="00E6514A">
      <w:pPr>
        <w:spacing w:after="0" w:line="240" w:lineRule="auto"/>
        <w:rPr>
          <w:rFonts w:eastAsia="Times New Roman" w:cs="Times New Roman"/>
          <w:sz w:val="24"/>
          <w:szCs w:val="24"/>
        </w:rPr>
      </w:pPr>
    </w:p>
    <w:p w:rsidR="00E6514A" w:rsidRPr="00E6514A" w:rsidRDefault="00E6514A" w:rsidP="00E6514A">
      <w:pPr>
        <w:spacing w:after="0" w:line="240" w:lineRule="auto"/>
        <w:rPr>
          <w:rFonts w:eastAsia="Times New Roman" w:cs="Times New Roman"/>
          <w:sz w:val="24"/>
          <w:szCs w:val="24"/>
        </w:rPr>
      </w:pPr>
      <w:r>
        <w:rPr>
          <w:rFonts w:eastAsia="Times New Roman" w:cs="Times New Roman"/>
          <w:b/>
          <w:bCs/>
          <w:color w:val="000000"/>
          <w:szCs w:val="28"/>
        </w:rPr>
        <w:t>I. Mục tiêu</w:t>
      </w:r>
    </w:p>
    <w:p w:rsidR="00E6514A" w:rsidRPr="00E6514A" w:rsidRDefault="00E6514A" w:rsidP="00E6514A">
      <w:pPr>
        <w:spacing w:after="0" w:line="240" w:lineRule="auto"/>
        <w:rPr>
          <w:rFonts w:eastAsia="Times New Roman" w:cs="Times New Roman"/>
          <w:sz w:val="24"/>
          <w:szCs w:val="24"/>
        </w:rPr>
      </w:pPr>
      <w:r w:rsidRPr="00E6514A">
        <w:rPr>
          <w:rFonts w:eastAsia="Times New Roman" w:cs="Times New Roman"/>
          <w:color w:val="000000"/>
          <w:szCs w:val="28"/>
        </w:rPr>
        <w:t>- Biết trèo qua ghế dài 1,5x 3m.</w:t>
      </w:r>
    </w:p>
    <w:p w:rsidR="00E6514A" w:rsidRPr="00E6514A" w:rsidRDefault="00E6514A" w:rsidP="00E6514A">
      <w:pPr>
        <w:spacing w:after="0" w:line="240" w:lineRule="auto"/>
        <w:rPr>
          <w:rFonts w:eastAsia="Times New Roman" w:cs="Times New Roman"/>
          <w:sz w:val="24"/>
          <w:szCs w:val="24"/>
        </w:rPr>
      </w:pPr>
      <w:r w:rsidRPr="00E6514A">
        <w:rPr>
          <w:rFonts w:eastAsia="Times New Roman" w:cs="Times New Roman"/>
          <w:color w:val="000000"/>
          <w:szCs w:val="28"/>
        </w:rPr>
        <w:t>- Phát triển kỹ năng quan sát, chú ý</w:t>
      </w:r>
      <w:r>
        <w:rPr>
          <w:rFonts w:eastAsia="Times New Roman" w:cs="Times New Roman"/>
          <w:color w:val="000000"/>
          <w:szCs w:val="28"/>
        </w:rPr>
        <w:t>,</w:t>
      </w:r>
      <w:r w:rsidRPr="00E6514A">
        <w:rPr>
          <w:rFonts w:eastAsia="Times New Roman" w:cs="Times New Roman"/>
          <w:color w:val="000000"/>
          <w:szCs w:val="28"/>
        </w:rPr>
        <w:t xml:space="preserve"> sự khéo léo, khả năng phối hợp giữa chân, tay, mắt khi thực hiện vận động trèo qua ghế dài 1,5x 3m .</w:t>
      </w:r>
    </w:p>
    <w:p w:rsidR="00E6514A" w:rsidRPr="00E6514A" w:rsidRDefault="00E6514A" w:rsidP="00E6514A">
      <w:pPr>
        <w:spacing w:after="0" w:line="240" w:lineRule="auto"/>
        <w:rPr>
          <w:rFonts w:eastAsia="Times New Roman" w:cs="Times New Roman"/>
          <w:sz w:val="24"/>
          <w:szCs w:val="24"/>
        </w:rPr>
      </w:pPr>
      <w:r w:rsidRPr="00E6514A">
        <w:rPr>
          <w:rFonts w:eastAsia="Times New Roman" w:cs="Times New Roman"/>
          <w:color w:val="000000"/>
          <w:szCs w:val="28"/>
        </w:rPr>
        <w:t>- Tham gia tích cực các hoạt động, biết chờ đến lượt.</w:t>
      </w:r>
      <w:r w:rsidRPr="00E6514A">
        <w:rPr>
          <w:rFonts w:eastAsia="Times New Roman" w:cs="Times New Roman"/>
          <w:color w:val="000000"/>
          <w:szCs w:val="28"/>
        </w:rPr>
        <w:br/>
      </w:r>
      <w:r>
        <w:rPr>
          <w:rFonts w:eastAsia="Times New Roman" w:cs="Times New Roman"/>
          <w:b/>
          <w:bCs/>
          <w:color w:val="000000"/>
          <w:szCs w:val="28"/>
        </w:rPr>
        <w:t>II. Chuẩn bị</w:t>
      </w:r>
    </w:p>
    <w:p w:rsidR="00E6514A" w:rsidRPr="00E6514A" w:rsidRDefault="00E6514A" w:rsidP="00E6514A">
      <w:pPr>
        <w:spacing w:after="0" w:line="240" w:lineRule="auto"/>
        <w:rPr>
          <w:rFonts w:eastAsia="Times New Roman" w:cs="Times New Roman"/>
          <w:sz w:val="24"/>
          <w:szCs w:val="24"/>
        </w:rPr>
      </w:pPr>
      <w:r w:rsidRPr="00E6514A">
        <w:rPr>
          <w:rFonts w:eastAsia="Times New Roman" w:cs="Times New Roman"/>
          <w:color w:val="000000"/>
          <w:szCs w:val="28"/>
        </w:rPr>
        <w:t xml:space="preserve">* </w:t>
      </w:r>
      <w:r w:rsidRPr="00E6514A">
        <w:rPr>
          <w:rFonts w:eastAsia="Times New Roman" w:cs="Times New Roman"/>
          <w:b/>
          <w:bCs/>
          <w:color w:val="000000"/>
          <w:szCs w:val="28"/>
        </w:rPr>
        <w:t xml:space="preserve">Cô </w:t>
      </w:r>
      <w:r w:rsidRPr="00E6514A">
        <w:rPr>
          <w:rFonts w:eastAsia="Times New Roman" w:cs="Times New Roman"/>
          <w:color w:val="000000"/>
          <w:szCs w:val="28"/>
        </w:rPr>
        <w:t>: Xắc xô, đĩa nhạc, vạch kẻ, 02 ghế dài, bài hát: Bé khỏe bé ngoan.</w:t>
      </w:r>
    </w:p>
    <w:p w:rsidR="00E6514A" w:rsidRPr="00E6514A" w:rsidRDefault="00E6514A" w:rsidP="00E6514A">
      <w:pPr>
        <w:spacing w:after="0" w:line="240" w:lineRule="auto"/>
        <w:rPr>
          <w:rFonts w:eastAsia="Times New Roman" w:cs="Times New Roman"/>
          <w:sz w:val="24"/>
          <w:szCs w:val="24"/>
        </w:rPr>
      </w:pPr>
      <w:r w:rsidRPr="00E6514A">
        <w:rPr>
          <w:rFonts w:eastAsia="Times New Roman" w:cs="Times New Roman"/>
          <w:color w:val="000000"/>
          <w:szCs w:val="28"/>
        </w:rPr>
        <w:t xml:space="preserve">* </w:t>
      </w:r>
      <w:r w:rsidRPr="00E6514A">
        <w:rPr>
          <w:rFonts w:eastAsia="Times New Roman" w:cs="Times New Roman"/>
          <w:b/>
          <w:bCs/>
          <w:color w:val="000000"/>
          <w:szCs w:val="28"/>
        </w:rPr>
        <w:t xml:space="preserve">Trẻ </w:t>
      </w:r>
      <w:r w:rsidRPr="00E6514A">
        <w:rPr>
          <w:rFonts w:eastAsia="Times New Roman" w:cs="Times New Roman"/>
          <w:color w:val="000000"/>
          <w:szCs w:val="28"/>
        </w:rPr>
        <w:t>: Nơ tập thể dục.</w:t>
      </w:r>
    </w:p>
    <w:p w:rsidR="00E6514A" w:rsidRPr="00E6514A" w:rsidRDefault="00E6514A" w:rsidP="00E6514A">
      <w:pPr>
        <w:spacing w:after="0" w:line="240" w:lineRule="auto"/>
        <w:rPr>
          <w:rFonts w:eastAsia="Times New Roman" w:cs="Times New Roman"/>
          <w:sz w:val="24"/>
          <w:szCs w:val="24"/>
        </w:rPr>
      </w:pPr>
      <w:r>
        <w:rPr>
          <w:rFonts w:eastAsia="Times New Roman" w:cs="Times New Roman"/>
          <w:b/>
          <w:bCs/>
          <w:color w:val="000000"/>
          <w:szCs w:val="28"/>
        </w:rPr>
        <w:t>III. Tiến trình hoạt động</w:t>
      </w:r>
      <w:r w:rsidRPr="00E6514A">
        <w:rPr>
          <w:rFonts w:eastAsia="Times New Roman" w:cs="Times New Roman"/>
          <w:b/>
          <w:bCs/>
          <w:color w:val="000000"/>
          <w:szCs w:val="28"/>
        </w:rPr>
        <w:t> </w:t>
      </w:r>
    </w:p>
    <w:p w:rsidR="00E6514A" w:rsidRPr="00E6514A" w:rsidRDefault="00E6514A" w:rsidP="00E6514A">
      <w:pPr>
        <w:spacing w:after="0" w:line="240" w:lineRule="auto"/>
        <w:rPr>
          <w:rFonts w:eastAsia="Times New Roman" w:cs="Times New Roman"/>
          <w:sz w:val="24"/>
          <w:szCs w:val="24"/>
        </w:rPr>
      </w:pPr>
      <w:r w:rsidRPr="00E6514A">
        <w:rPr>
          <w:rFonts w:eastAsia="Times New Roman" w:cs="Times New Roman"/>
          <w:b/>
          <w:bCs/>
          <w:color w:val="000000"/>
          <w:szCs w:val="28"/>
        </w:rPr>
        <w:t xml:space="preserve">1. Khởi động: </w:t>
      </w:r>
      <w:r w:rsidRPr="00E6514A">
        <w:rPr>
          <w:rFonts w:eastAsia="Times New Roman" w:cs="Times New Roman"/>
          <w:color w:val="000000"/>
          <w:szCs w:val="28"/>
        </w:rPr>
        <w:t>Thực hiện các kiểu đi, chạy theo nhạc.</w:t>
      </w:r>
    </w:p>
    <w:p w:rsidR="00E6514A" w:rsidRPr="00E6514A" w:rsidRDefault="00E6514A" w:rsidP="00E6514A">
      <w:pPr>
        <w:spacing w:after="0" w:line="240" w:lineRule="auto"/>
        <w:rPr>
          <w:rFonts w:eastAsia="Times New Roman" w:cs="Times New Roman"/>
          <w:sz w:val="24"/>
          <w:szCs w:val="24"/>
        </w:rPr>
      </w:pPr>
      <w:r w:rsidRPr="00E6514A">
        <w:rPr>
          <w:rFonts w:eastAsia="Times New Roman" w:cs="Times New Roman"/>
          <w:color w:val="000000"/>
          <w:szCs w:val="28"/>
        </w:rPr>
        <w:t>Cho trẻ đi các kiểu đi, chạy vòng tròn theo nhạc: Đi bằng gót chân, mũi, mép bàn chân, đi khom, đi thẳng, chạy nhanh dần, chạy chậm sau đó chuyển đội hình thành 3 hàng ngang.</w:t>
      </w:r>
    </w:p>
    <w:p w:rsidR="00E6514A" w:rsidRPr="00E6514A" w:rsidRDefault="00E6514A" w:rsidP="00E6514A">
      <w:pPr>
        <w:spacing w:after="0" w:line="240" w:lineRule="auto"/>
        <w:rPr>
          <w:rFonts w:eastAsia="Times New Roman" w:cs="Times New Roman"/>
          <w:sz w:val="24"/>
          <w:szCs w:val="24"/>
        </w:rPr>
      </w:pPr>
      <w:r w:rsidRPr="00E6514A">
        <w:rPr>
          <w:rFonts w:eastAsia="Times New Roman" w:cs="Times New Roman"/>
          <w:b/>
          <w:bCs/>
          <w:color w:val="000000"/>
          <w:szCs w:val="28"/>
        </w:rPr>
        <w:t>2. Trọng động</w:t>
      </w:r>
    </w:p>
    <w:p w:rsidR="00E6514A" w:rsidRPr="00E6514A" w:rsidRDefault="00E6514A" w:rsidP="00E6514A">
      <w:pPr>
        <w:spacing w:after="0" w:line="240" w:lineRule="auto"/>
        <w:rPr>
          <w:rFonts w:eastAsia="Times New Roman" w:cs="Times New Roman"/>
          <w:sz w:val="24"/>
          <w:szCs w:val="24"/>
        </w:rPr>
      </w:pPr>
      <w:r w:rsidRPr="00E6514A">
        <w:rPr>
          <w:rFonts w:eastAsia="Times New Roman" w:cs="Times New Roman"/>
          <w:b/>
          <w:bCs/>
          <w:color w:val="000000"/>
          <w:szCs w:val="28"/>
        </w:rPr>
        <w:t xml:space="preserve">a. Bài tập phát triển chung: </w:t>
      </w:r>
      <w:r w:rsidRPr="00E6514A">
        <w:rPr>
          <w:rFonts w:eastAsia="Times New Roman" w:cs="Times New Roman"/>
          <w:color w:val="000000"/>
          <w:szCs w:val="28"/>
        </w:rPr>
        <w:t>Tập kết hợp với nơ theo nhạc bài: Bé khỏe bé ngoan.</w:t>
      </w:r>
    </w:p>
    <w:p w:rsidR="00E6514A" w:rsidRPr="00E6514A" w:rsidRDefault="00E6514A" w:rsidP="00E6514A">
      <w:pPr>
        <w:spacing w:after="0" w:line="240" w:lineRule="auto"/>
        <w:jc w:val="both"/>
        <w:rPr>
          <w:rFonts w:eastAsia="Times New Roman" w:cs="Times New Roman"/>
          <w:sz w:val="24"/>
          <w:szCs w:val="24"/>
        </w:rPr>
      </w:pPr>
      <w:r w:rsidRPr="00E6514A">
        <w:rPr>
          <w:rFonts w:eastAsia="Times New Roman" w:cs="Times New Roman"/>
          <w:color w:val="000000"/>
          <w:szCs w:val="28"/>
        </w:rPr>
        <w:t>- Động tác Tay: Đưa hai tay lên cao ra phía trước, sang hai bên. (4l x 4 nhịp)                    </w:t>
      </w:r>
    </w:p>
    <w:p w:rsidR="00E6514A" w:rsidRPr="00E6514A" w:rsidRDefault="00E6514A" w:rsidP="00E6514A">
      <w:pPr>
        <w:spacing w:after="0" w:line="240" w:lineRule="auto"/>
        <w:rPr>
          <w:rFonts w:eastAsia="Times New Roman" w:cs="Times New Roman"/>
          <w:sz w:val="24"/>
          <w:szCs w:val="24"/>
        </w:rPr>
      </w:pPr>
      <w:r w:rsidRPr="00E6514A">
        <w:rPr>
          <w:rFonts w:eastAsia="Times New Roman" w:cs="Times New Roman"/>
          <w:color w:val="000000"/>
          <w:szCs w:val="28"/>
        </w:rPr>
        <w:t>- Động tác Bụng: Hai tay chống hông nghiêng người sang trái, sang phải (2l x 4 nhịp)</w:t>
      </w:r>
    </w:p>
    <w:p w:rsidR="00E6514A" w:rsidRPr="00E6514A" w:rsidRDefault="00E6514A" w:rsidP="00E6514A">
      <w:pPr>
        <w:spacing w:after="0" w:line="240" w:lineRule="auto"/>
        <w:rPr>
          <w:rFonts w:eastAsia="Times New Roman" w:cs="Times New Roman"/>
          <w:sz w:val="24"/>
          <w:szCs w:val="24"/>
        </w:rPr>
      </w:pPr>
      <w:r w:rsidRPr="00E6514A">
        <w:rPr>
          <w:rFonts w:eastAsia="Times New Roman" w:cs="Times New Roman"/>
          <w:color w:val="000000"/>
          <w:szCs w:val="28"/>
        </w:rPr>
        <w:t>- Động tác Chân: Ngồi xuống đứng lên(4l x 4 nhịp)</w:t>
      </w:r>
    </w:p>
    <w:p w:rsidR="00E6514A" w:rsidRPr="00E6514A" w:rsidRDefault="00E6514A" w:rsidP="00E6514A">
      <w:pPr>
        <w:spacing w:after="0" w:line="240" w:lineRule="auto"/>
        <w:rPr>
          <w:rFonts w:eastAsia="Times New Roman" w:cs="Times New Roman"/>
          <w:sz w:val="24"/>
          <w:szCs w:val="24"/>
        </w:rPr>
      </w:pPr>
      <w:r w:rsidRPr="00E6514A">
        <w:rPr>
          <w:rFonts w:eastAsia="Times New Roman" w:cs="Times New Roman"/>
          <w:b/>
          <w:bCs/>
          <w:color w:val="000000"/>
          <w:szCs w:val="28"/>
        </w:rPr>
        <w:t>b. Vận động cơ bản: Trèo qua ghế dài 1,5x 3m .</w:t>
      </w:r>
    </w:p>
    <w:p w:rsidR="0026717A" w:rsidRDefault="0026717A" w:rsidP="0026717A">
      <w:pPr>
        <w:pStyle w:val="NormalWeb"/>
        <w:spacing w:before="0" w:beforeAutospacing="0" w:after="0" w:afterAutospacing="0"/>
      </w:pPr>
      <w:r>
        <w:rPr>
          <w:color w:val="000000"/>
          <w:sz w:val="28"/>
          <w:szCs w:val="28"/>
        </w:rPr>
        <w:t xml:space="preserve">Các con </w:t>
      </w:r>
      <w:r>
        <w:rPr>
          <w:color w:val="000000"/>
          <w:sz w:val="28"/>
          <w:szCs w:val="28"/>
        </w:rPr>
        <w:t xml:space="preserve">nhìn </w:t>
      </w:r>
      <w:r>
        <w:rPr>
          <w:color w:val="000000"/>
          <w:sz w:val="28"/>
          <w:szCs w:val="28"/>
        </w:rPr>
        <w:t>xem cô có gì đây?</w:t>
      </w:r>
    </w:p>
    <w:p w:rsidR="0026717A" w:rsidRDefault="0026717A" w:rsidP="0026717A">
      <w:pPr>
        <w:pStyle w:val="NormalWeb"/>
        <w:spacing w:before="0" w:beforeAutospacing="0" w:after="0" w:afterAutospacing="0"/>
      </w:pPr>
      <w:r>
        <w:rPr>
          <w:color w:val="000000"/>
          <w:sz w:val="28"/>
          <w:szCs w:val="28"/>
        </w:rPr>
        <w:t xml:space="preserve">+ Đố các con chúng mình sẽ tập bài tập </w:t>
      </w:r>
      <w:r>
        <w:rPr>
          <w:color w:val="000000"/>
          <w:sz w:val="28"/>
          <w:szCs w:val="28"/>
        </w:rPr>
        <w:t xml:space="preserve"> gì với ghế dài này?(Trẻ đoán)</w:t>
      </w:r>
    </w:p>
    <w:p w:rsidR="0026717A" w:rsidRDefault="0026717A" w:rsidP="0026717A">
      <w:pPr>
        <w:pStyle w:val="NormalWeb"/>
        <w:spacing w:before="0" w:beforeAutospacing="0" w:after="0" w:afterAutospacing="0"/>
      </w:pPr>
      <w:r>
        <w:rPr>
          <w:color w:val="000000"/>
          <w:sz w:val="28"/>
          <w:szCs w:val="28"/>
        </w:rPr>
        <w:t>- Cô giới thiệu tên vận động trèo qua ghế dài 1,5 x 0,3 m.</w:t>
      </w:r>
    </w:p>
    <w:p w:rsidR="0026717A" w:rsidRDefault="0026717A" w:rsidP="0026717A">
      <w:pPr>
        <w:pStyle w:val="NormalWeb"/>
        <w:spacing w:before="0" w:beforeAutospacing="0" w:after="0" w:afterAutospacing="0"/>
      </w:pPr>
      <w:r>
        <w:rPr>
          <w:color w:val="000000"/>
          <w:sz w:val="28"/>
          <w:szCs w:val="28"/>
        </w:rPr>
        <w:t>+ Trẻ làm mẫu lần 1: Không phân tích</w:t>
      </w:r>
    </w:p>
    <w:p w:rsidR="0026717A" w:rsidRDefault="0026717A" w:rsidP="0026717A">
      <w:pPr>
        <w:pStyle w:val="NormalWeb"/>
        <w:spacing w:before="0" w:beforeAutospacing="0" w:after="0" w:afterAutospacing="0"/>
      </w:pPr>
      <w:r>
        <w:rPr>
          <w:color w:val="000000"/>
          <w:sz w:val="28"/>
          <w:szCs w:val="28"/>
        </w:rPr>
        <w:t>+ Trẻ làm mẫu lần 2: Cô phân tích kỹ năng.</w:t>
      </w:r>
    </w:p>
    <w:p w:rsidR="0026717A" w:rsidRDefault="0026717A" w:rsidP="0026717A">
      <w:pPr>
        <w:pStyle w:val="NormalWeb"/>
        <w:spacing w:before="0" w:beforeAutospacing="0" w:after="0" w:afterAutospacing="0"/>
      </w:pPr>
      <w:r>
        <w:rPr>
          <w:color w:val="000000"/>
          <w:sz w:val="28"/>
          <w:szCs w:val="28"/>
        </w:rPr>
        <w:t>TTCB: Đứng trước vạch chuẩn, đặt ghế cách chỗ trẻ khoảng 2m, khi có hiệu lệnh cho trẻ trườn (bò) tới sát ghế, lần lượt từng tay, chân đặt lên mặt ghế, sát người xuống mặt ghế, vắt một chân tay qua ghế, sau đó đưa chân tay kia sang theo rồi đứng dậy, đi về đứng cuối hàng.</w:t>
      </w:r>
    </w:p>
    <w:p w:rsidR="0026717A" w:rsidRDefault="0026717A" w:rsidP="0026717A">
      <w:pPr>
        <w:pStyle w:val="NormalWeb"/>
        <w:spacing w:before="0" w:beforeAutospacing="0" w:after="0" w:afterAutospacing="0"/>
      </w:pPr>
      <w:r>
        <w:rPr>
          <w:color w:val="000000"/>
          <w:sz w:val="28"/>
          <w:szCs w:val="28"/>
        </w:rPr>
        <w:t>- Mời 2 trẻ thực hiện lại vận động.(Cô chú ý sửa sai, nhắc nhở, động viên trẻ kịp thời)</w:t>
      </w:r>
    </w:p>
    <w:p w:rsidR="00E6514A" w:rsidRPr="00E6514A" w:rsidRDefault="00E6514A" w:rsidP="00E6514A">
      <w:pPr>
        <w:spacing w:after="0" w:line="240" w:lineRule="auto"/>
        <w:rPr>
          <w:rFonts w:eastAsia="Times New Roman" w:cs="Times New Roman"/>
          <w:sz w:val="24"/>
          <w:szCs w:val="24"/>
        </w:rPr>
      </w:pPr>
      <w:r w:rsidRPr="00E6514A">
        <w:rPr>
          <w:rFonts w:eastAsia="Times New Roman" w:cs="Times New Roman"/>
          <w:b/>
          <w:bCs/>
          <w:color w:val="000000"/>
          <w:szCs w:val="28"/>
        </w:rPr>
        <w:t>* Trẻ thực hiện:</w:t>
      </w:r>
    </w:p>
    <w:p w:rsidR="00E6514A" w:rsidRPr="00E6514A" w:rsidRDefault="00E6514A" w:rsidP="00E6514A">
      <w:pPr>
        <w:spacing w:after="0" w:line="240" w:lineRule="auto"/>
        <w:rPr>
          <w:rFonts w:eastAsia="Times New Roman" w:cs="Times New Roman"/>
          <w:sz w:val="24"/>
          <w:szCs w:val="24"/>
        </w:rPr>
      </w:pPr>
      <w:r w:rsidRPr="00E6514A">
        <w:rPr>
          <w:rFonts w:eastAsia="Times New Roman" w:cs="Times New Roman"/>
          <w:color w:val="000000"/>
          <w:szCs w:val="28"/>
        </w:rPr>
        <w:t>+ Lần 1: Mỗi lần 2 trẻ lần lượt đến hết lớp.</w:t>
      </w:r>
    </w:p>
    <w:p w:rsidR="00E6514A" w:rsidRPr="00E6514A" w:rsidRDefault="00E6514A" w:rsidP="00E6514A">
      <w:pPr>
        <w:spacing w:after="0" w:line="240" w:lineRule="auto"/>
        <w:rPr>
          <w:rFonts w:eastAsia="Times New Roman" w:cs="Times New Roman"/>
          <w:sz w:val="24"/>
          <w:szCs w:val="24"/>
        </w:rPr>
      </w:pPr>
      <w:r w:rsidRPr="00E6514A">
        <w:rPr>
          <w:rFonts w:eastAsia="Times New Roman" w:cs="Times New Roman"/>
          <w:color w:val="000000"/>
          <w:szCs w:val="28"/>
        </w:rPr>
        <w:t>+ Lần 2: Mỗi lần 4 trẻ lên thực hiện vận động</w:t>
      </w:r>
    </w:p>
    <w:p w:rsidR="00E6514A" w:rsidRPr="00E6514A" w:rsidRDefault="00E6514A" w:rsidP="00E6514A">
      <w:pPr>
        <w:spacing w:after="0" w:line="240" w:lineRule="auto"/>
        <w:rPr>
          <w:rFonts w:eastAsia="Times New Roman" w:cs="Times New Roman"/>
          <w:sz w:val="24"/>
          <w:szCs w:val="24"/>
        </w:rPr>
      </w:pPr>
      <w:r w:rsidRPr="00E6514A">
        <w:rPr>
          <w:rFonts w:eastAsia="Times New Roman" w:cs="Times New Roman"/>
          <w:color w:val="000000"/>
          <w:szCs w:val="28"/>
        </w:rPr>
        <w:t>+Lần 3: Mời nhóm thực hiện vận động</w:t>
      </w:r>
    </w:p>
    <w:p w:rsidR="00E6514A" w:rsidRPr="00E6514A" w:rsidRDefault="00E6514A" w:rsidP="00E6514A">
      <w:pPr>
        <w:spacing w:after="0" w:line="240" w:lineRule="auto"/>
        <w:jc w:val="both"/>
        <w:rPr>
          <w:rFonts w:eastAsia="Times New Roman" w:cs="Times New Roman"/>
          <w:sz w:val="24"/>
          <w:szCs w:val="24"/>
        </w:rPr>
      </w:pPr>
      <w:r w:rsidRPr="00E6514A">
        <w:rPr>
          <w:rFonts w:eastAsia="Times New Roman" w:cs="Times New Roman"/>
          <w:color w:val="000000"/>
          <w:szCs w:val="28"/>
        </w:rPr>
        <w:t>+ Cá nhân tr</w:t>
      </w:r>
      <w:r w:rsidR="0026717A">
        <w:rPr>
          <w:rFonts w:eastAsia="Times New Roman" w:cs="Times New Roman"/>
          <w:color w:val="000000"/>
          <w:szCs w:val="28"/>
        </w:rPr>
        <w:t xml:space="preserve">ẻ thực hiện vận động. (Chú ý tăng số </w:t>
      </w:r>
      <w:r w:rsidRPr="00E6514A">
        <w:rPr>
          <w:rFonts w:eastAsia="Times New Roman" w:cs="Times New Roman"/>
          <w:color w:val="000000"/>
          <w:szCs w:val="28"/>
        </w:rPr>
        <w:t xml:space="preserve">lần thực hiện với trẻ nặng cân, </w:t>
      </w:r>
      <w:r w:rsidR="0026717A">
        <w:rPr>
          <w:rFonts w:eastAsia="Times New Roman" w:cs="Times New Roman"/>
          <w:color w:val="000000"/>
          <w:szCs w:val="28"/>
        </w:rPr>
        <w:t xml:space="preserve">trẻ </w:t>
      </w:r>
      <w:r w:rsidRPr="00E6514A">
        <w:rPr>
          <w:rFonts w:eastAsia="Times New Roman" w:cs="Times New Roman"/>
          <w:color w:val="000000"/>
          <w:szCs w:val="28"/>
        </w:rPr>
        <w:t>nhút nhát nhiều hơn).</w:t>
      </w:r>
    </w:p>
    <w:p w:rsidR="00E6514A" w:rsidRPr="00E6514A" w:rsidRDefault="00E6514A" w:rsidP="00E6514A">
      <w:pPr>
        <w:spacing w:after="0" w:line="240" w:lineRule="auto"/>
        <w:rPr>
          <w:rFonts w:eastAsia="Times New Roman" w:cs="Times New Roman"/>
          <w:sz w:val="24"/>
          <w:szCs w:val="24"/>
        </w:rPr>
      </w:pPr>
      <w:r w:rsidRPr="00E6514A">
        <w:rPr>
          <w:rFonts w:eastAsia="Times New Roman" w:cs="Times New Roman"/>
          <w:b/>
          <w:bCs/>
          <w:color w:val="000000"/>
          <w:szCs w:val="28"/>
        </w:rPr>
        <w:t>c. Trò chơi vận động: “Sói và dê”</w:t>
      </w:r>
    </w:p>
    <w:p w:rsidR="00E6514A" w:rsidRPr="00E6514A" w:rsidRDefault="00E6514A" w:rsidP="00E6514A">
      <w:pPr>
        <w:spacing w:after="0" w:line="240" w:lineRule="auto"/>
        <w:rPr>
          <w:rFonts w:eastAsia="Times New Roman" w:cs="Times New Roman"/>
          <w:sz w:val="24"/>
          <w:szCs w:val="24"/>
        </w:rPr>
      </w:pPr>
      <w:r w:rsidRPr="00E6514A">
        <w:rPr>
          <w:rFonts w:eastAsia="Times New Roman" w:cs="Times New Roman"/>
          <w:color w:val="000000"/>
          <w:szCs w:val="28"/>
        </w:rPr>
        <w:lastRenderedPageBreak/>
        <w:t>- Cô giới thiệu tên trò chơi “Sói và dê”.</w:t>
      </w:r>
    </w:p>
    <w:p w:rsidR="00E6514A" w:rsidRPr="00E6514A" w:rsidRDefault="00E6514A" w:rsidP="00E6514A">
      <w:pPr>
        <w:spacing w:after="0" w:line="240" w:lineRule="auto"/>
        <w:rPr>
          <w:rFonts w:eastAsia="Times New Roman" w:cs="Times New Roman"/>
          <w:sz w:val="24"/>
          <w:szCs w:val="24"/>
        </w:rPr>
      </w:pPr>
      <w:r w:rsidRPr="00E6514A">
        <w:rPr>
          <w:rFonts w:eastAsia="Times New Roman" w:cs="Times New Roman"/>
          <w:color w:val="000000"/>
          <w:szCs w:val="28"/>
        </w:rPr>
        <w:t>- Cách chơi: Chọn một trẻ làm “chó sói” ngồi ở góc khuất ở góc lớp, các trẻ còn lại là “dê con” đứng trong chuồng. Cô nói “Phía trước là một bãi cỏ non, các chú dê con đi tìm lá non và uống nước mát nào!”.</w:t>
      </w:r>
    </w:p>
    <w:p w:rsidR="00E6514A" w:rsidRPr="00E6514A" w:rsidRDefault="00E6514A" w:rsidP="00E6514A">
      <w:pPr>
        <w:spacing w:after="0" w:line="240" w:lineRule="auto"/>
        <w:rPr>
          <w:rFonts w:eastAsia="Times New Roman" w:cs="Times New Roman"/>
          <w:sz w:val="24"/>
          <w:szCs w:val="24"/>
        </w:rPr>
      </w:pPr>
      <w:r w:rsidRPr="00E6514A">
        <w:rPr>
          <w:rFonts w:eastAsia="Times New Roman" w:cs="Times New Roman"/>
          <w:color w:val="000000"/>
          <w:szCs w:val="28"/>
        </w:rPr>
        <w:t>- Tất cả các con dê bước ra phía trước uống nước và kiếm cỏ non, khoảng 30 giây, chó sói xuất hiện và kêu “Hừm hừm”. Khi có tiếng chó sói, các chú dê con chạy về chuồng của mình. Cùng lúc đó chó sói chạy đuổi theo đàn dê.</w:t>
      </w:r>
    </w:p>
    <w:p w:rsidR="00E6514A" w:rsidRPr="00E6514A" w:rsidRDefault="00E6514A" w:rsidP="00E6514A">
      <w:pPr>
        <w:spacing w:after="0" w:line="240" w:lineRule="auto"/>
        <w:rPr>
          <w:rFonts w:eastAsia="Times New Roman" w:cs="Times New Roman"/>
          <w:sz w:val="24"/>
          <w:szCs w:val="24"/>
        </w:rPr>
      </w:pPr>
      <w:r w:rsidRPr="00E6514A">
        <w:rPr>
          <w:rFonts w:eastAsia="Times New Roman" w:cs="Times New Roman"/>
          <w:color w:val="000000"/>
          <w:szCs w:val="28"/>
        </w:rPr>
        <w:t>- Luật chơi:  Chú dê nào chạy chậm để chó sói bắt thì phải ra ngoài một lần chơi.</w:t>
      </w:r>
    </w:p>
    <w:p w:rsidR="00E6514A" w:rsidRPr="00E6514A" w:rsidRDefault="00E6514A" w:rsidP="00E6514A">
      <w:pPr>
        <w:spacing w:after="0" w:line="240" w:lineRule="auto"/>
        <w:rPr>
          <w:rFonts w:eastAsia="Times New Roman" w:cs="Times New Roman"/>
          <w:sz w:val="24"/>
          <w:szCs w:val="24"/>
        </w:rPr>
      </w:pPr>
      <w:r w:rsidRPr="00E6514A">
        <w:rPr>
          <w:rFonts w:eastAsia="Times New Roman" w:cs="Times New Roman"/>
          <w:color w:val="000000"/>
          <w:szCs w:val="28"/>
        </w:rPr>
        <w:t>- Trò chơi tiếp tục, cô cho đổi cháu khác giả làm sói.</w:t>
      </w:r>
    </w:p>
    <w:p w:rsidR="00E6514A" w:rsidRPr="00E6514A" w:rsidRDefault="00E6514A" w:rsidP="0026717A">
      <w:pPr>
        <w:spacing w:after="0" w:line="240" w:lineRule="auto"/>
        <w:rPr>
          <w:rFonts w:eastAsia="Times New Roman" w:cs="Times New Roman"/>
          <w:sz w:val="24"/>
          <w:szCs w:val="24"/>
        </w:rPr>
      </w:pPr>
      <w:r w:rsidRPr="00E6514A">
        <w:rPr>
          <w:rFonts w:eastAsia="Times New Roman" w:cs="Times New Roman"/>
          <w:color w:val="000000"/>
          <w:szCs w:val="28"/>
        </w:rPr>
        <w:t>- Cô quan sát, chú ý, nhận xét, tuyên dương trẻ.</w:t>
      </w:r>
    </w:p>
    <w:p w:rsidR="00E6514A" w:rsidRPr="00E6514A" w:rsidRDefault="00E6514A" w:rsidP="00E6514A">
      <w:pPr>
        <w:spacing w:after="0" w:line="240" w:lineRule="auto"/>
        <w:rPr>
          <w:rFonts w:eastAsia="Times New Roman" w:cs="Times New Roman"/>
          <w:sz w:val="24"/>
          <w:szCs w:val="24"/>
        </w:rPr>
      </w:pPr>
      <w:r w:rsidRPr="00E6514A">
        <w:rPr>
          <w:rFonts w:eastAsia="Times New Roman" w:cs="Times New Roman"/>
          <w:b/>
          <w:bCs/>
          <w:color w:val="000000"/>
          <w:szCs w:val="28"/>
        </w:rPr>
        <w:t>3. Hồi tĩnh</w:t>
      </w:r>
    </w:p>
    <w:p w:rsidR="00E6514A" w:rsidRPr="00E6514A" w:rsidRDefault="00E6514A" w:rsidP="00E6514A">
      <w:pPr>
        <w:spacing w:after="0" w:line="240" w:lineRule="auto"/>
        <w:rPr>
          <w:rFonts w:eastAsia="Times New Roman" w:cs="Times New Roman"/>
          <w:sz w:val="24"/>
          <w:szCs w:val="24"/>
        </w:rPr>
      </w:pPr>
      <w:r w:rsidRPr="00E6514A">
        <w:rPr>
          <w:rFonts w:eastAsia="Times New Roman" w:cs="Times New Roman"/>
          <w:color w:val="000000"/>
          <w:szCs w:val="28"/>
        </w:rPr>
        <w:t>- Trẻ đi vòng tròn nhẹ nhàng, thả lỏng người, hít thở sâu.</w:t>
      </w:r>
    </w:p>
    <w:p w:rsidR="00AC6A8A" w:rsidRDefault="00E6514A" w:rsidP="00E6514A">
      <w:bookmarkStart w:id="0" w:name="_GoBack"/>
      <w:bookmarkEnd w:id="0"/>
      <w:r w:rsidRPr="00E6514A">
        <w:rPr>
          <w:rFonts w:eastAsia="Times New Roman" w:cs="Times New Roman"/>
          <w:sz w:val="24"/>
          <w:szCs w:val="24"/>
        </w:rPr>
        <w:br/>
      </w:r>
      <w:r w:rsidRPr="00E6514A">
        <w:rPr>
          <w:rFonts w:eastAsia="Times New Roman" w:cs="Times New Roman"/>
          <w:sz w:val="24"/>
          <w:szCs w:val="24"/>
        </w:rPr>
        <w:br/>
      </w:r>
      <w:r w:rsidRPr="00E6514A">
        <w:rPr>
          <w:rFonts w:eastAsia="Times New Roman" w:cs="Times New Roman"/>
          <w:sz w:val="24"/>
          <w:szCs w:val="24"/>
        </w:rPr>
        <w:br/>
      </w:r>
      <w:r w:rsidRPr="00E6514A">
        <w:rPr>
          <w:rFonts w:eastAsia="Times New Roman" w:cs="Times New Roman"/>
          <w:sz w:val="24"/>
          <w:szCs w:val="24"/>
        </w:rPr>
        <w:br/>
      </w:r>
      <w:r w:rsidRPr="00E6514A">
        <w:rPr>
          <w:rFonts w:eastAsia="Times New Roman" w:cs="Times New Roman"/>
          <w:sz w:val="24"/>
          <w:szCs w:val="24"/>
        </w:rPr>
        <w:br/>
      </w:r>
      <w:r w:rsidRPr="00E6514A">
        <w:rPr>
          <w:rFonts w:eastAsia="Times New Roman" w:cs="Times New Roman"/>
          <w:sz w:val="24"/>
          <w:szCs w:val="24"/>
        </w:rPr>
        <w:br/>
      </w:r>
    </w:p>
    <w:sectPr w:rsidR="00AC6A8A" w:rsidSect="00E6514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DE"/>
    <w:rsid w:val="0026717A"/>
    <w:rsid w:val="00AC6A8A"/>
    <w:rsid w:val="00B06ADE"/>
    <w:rsid w:val="00E65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17A"/>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17A"/>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2337">
      <w:bodyDiv w:val="1"/>
      <w:marLeft w:val="0"/>
      <w:marRight w:val="0"/>
      <w:marTop w:val="0"/>
      <w:marBottom w:val="0"/>
      <w:divBdr>
        <w:top w:val="none" w:sz="0" w:space="0" w:color="auto"/>
        <w:left w:val="none" w:sz="0" w:space="0" w:color="auto"/>
        <w:bottom w:val="none" w:sz="0" w:space="0" w:color="auto"/>
        <w:right w:val="none" w:sz="0" w:space="0" w:color="auto"/>
      </w:divBdr>
    </w:div>
    <w:div w:id="9116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406</Words>
  <Characters>2318</Characters>
  <Application>Microsoft Office Word</Application>
  <DocSecurity>0</DocSecurity>
  <Lines>19</Lines>
  <Paragraphs>5</Paragraphs>
  <ScaleCrop>false</ScaleCrop>
  <Company>Microsoft</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2021-01-23T12:07:00Z</dcterms:created>
  <dcterms:modified xsi:type="dcterms:W3CDTF">2021-01-23T12:14:00Z</dcterms:modified>
</cp:coreProperties>
</file>