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E" w:rsidRPr="00BD6DC0" w:rsidRDefault="00AF396E" w:rsidP="00AF396E">
      <w:pPr>
        <w:autoSpaceDE w:val="0"/>
        <w:autoSpaceDN w:val="0"/>
        <w:adjustRightInd w:val="0"/>
        <w:rPr>
          <w:szCs w:val="28"/>
          <w:lang w:val="vi-VN"/>
        </w:rPr>
      </w:pPr>
      <w:r w:rsidRPr="00BD6DC0">
        <w:rPr>
          <w:szCs w:val="28"/>
          <w:lang w:val="vi-VN"/>
        </w:rPr>
        <w:t>Thứ hai ngày 11/5/2015</w:t>
      </w:r>
    </w:p>
    <w:p w:rsidR="00AF396E" w:rsidRPr="00BD6DC0" w:rsidRDefault="00AF396E" w:rsidP="00AF396E">
      <w:pPr>
        <w:jc w:val="center"/>
        <w:outlineLvl w:val="0"/>
        <w:rPr>
          <w:b/>
          <w:bCs/>
          <w:szCs w:val="28"/>
          <w:u w:val="single"/>
          <w:lang w:val="vi-VN"/>
        </w:rPr>
      </w:pPr>
      <w:r w:rsidRPr="00BD6DC0">
        <w:rPr>
          <w:b/>
          <w:bCs/>
          <w:szCs w:val="28"/>
          <w:u w:val="single"/>
          <w:lang w:val="vi-VN"/>
        </w:rPr>
        <w:t>Hoạt động tạo hình</w:t>
      </w:r>
    </w:p>
    <w:p w:rsidR="00AF396E" w:rsidRPr="00BD6DC0" w:rsidRDefault="00AF396E" w:rsidP="00AF396E">
      <w:pPr>
        <w:outlineLvl w:val="0"/>
        <w:rPr>
          <w:b/>
          <w:bCs/>
          <w:szCs w:val="28"/>
          <w:lang w:val="vi-VN"/>
        </w:rPr>
      </w:pPr>
      <w:r w:rsidRPr="00BD6DC0">
        <w:rPr>
          <w:b/>
          <w:bCs/>
          <w:szCs w:val="28"/>
          <w:lang w:val="vi-VN"/>
        </w:rPr>
        <w:t xml:space="preserve">                                DÁN TRANG TRÍ KHUNG ẢNH BÁC HỒ (ý thích)</w:t>
      </w:r>
    </w:p>
    <w:p w:rsidR="00AF396E" w:rsidRPr="00BD6DC0" w:rsidRDefault="00AF396E" w:rsidP="00AF396E">
      <w:pPr>
        <w:jc w:val="both"/>
        <w:outlineLvl w:val="0"/>
        <w:rPr>
          <w:szCs w:val="28"/>
          <w:lang w:val="vi-VN"/>
        </w:rPr>
      </w:pPr>
      <w:r w:rsidRPr="00BD6DC0">
        <w:rPr>
          <w:b/>
          <w:bCs/>
          <w:szCs w:val="28"/>
          <w:lang w:val="vi-VN"/>
        </w:rPr>
        <w:t>I. Mục tiêu:</w:t>
      </w:r>
      <w:r w:rsidRPr="00BD6DC0">
        <w:rPr>
          <w:szCs w:val="28"/>
          <w:lang w:val="vi-VN"/>
        </w:rPr>
        <w:tab/>
      </w:r>
    </w:p>
    <w:p w:rsidR="00AF396E" w:rsidRPr="00BD6DC0" w:rsidRDefault="00AF396E" w:rsidP="00AF396E">
      <w:pPr>
        <w:jc w:val="both"/>
        <w:outlineLvl w:val="0"/>
        <w:rPr>
          <w:szCs w:val="28"/>
          <w:lang w:val="vi-VN"/>
        </w:rPr>
      </w:pPr>
      <w:r w:rsidRPr="00BD6DC0">
        <w:rPr>
          <w:szCs w:val="28"/>
          <w:lang w:val="vi-VN"/>
        </w:rPr>
        <w:t xml:space="preserve">- Biết dán, trang trí khung ảnh Bác Hồ; </w:t>
      </w:r>
    </w:p>
    <w:p w:rsidR="00AF396E" w:rsidRPr="00BD6DC0" w:rsidRDefault="00AF396E" w:rsidP="00AF396E">
      <w:pPr>
        <w:jc w:val="both"/>
        <w:outlineLvl w:val="0"/>
        <w:rPr>
          <w:szCs w:val="28"/>
          <w:lang w:val="vi-VN"/>
        </w:rPr>
      </w:pPr>
      <w:r w:rsidRPr="00BD6DC0">
        <w:rPr>
          <w:szCs w:val="28"/>
          <w:lang w:val="vi-VN"/>
        </w:rPr>
        <w:t>- Lựa chọn, sắp xếp, dán các hình (hoa, lá, chấm tròn, ngôi sao) để trang trí khung ảnh Bác theo ý thích;</w:t>
      </w:r>
    </w:p>
    <w:p w:rsidR="00AF396E" w:rsidRPr="00BD6DC0" w:rsidRDefault="00AF396E" w:rsidP="00AF396E">
      <w:pPr>
        <w:jc w:val="both"/>
        <w:outlineLvl w:val="0"/>
        <w:rPr>
          <w:szCs w:val="28"/>
          <w:lang w:val="vi-VN"/>
        </w:rPr>
      </w:pPr>
      <w:r w:rsidRPr="00BD6DC0">
        <w:rPr>
          <w:szCs w:val="28"/>
          <w:lang w:val="vi-VN"/>
        </w:rPr>
        <w:t>+ Nói được ý tưởng để trang trí khung ảnh Bác;</w:t>
      </w:r>
    </w:p>
    <w:p w:rsidR="00AF396E" w:rsidRPr="00BD6DC0" w:rsidRDefault="00AF396E" w:rsidP="00AF396E">
      <w:pPr>
        <w:jc w:val="both"/>
        <w:outlineLvl w:val="0"/>
        <w:rPr>
          <w:szCs w:val="28"/>
          <w:lang w:val="vi-VN"/>
        </w:rPr>
      </w:pPr>
      <w:r w:rsidRPr="00BD6DC0">
        <w:rPr>
          <w:szCs w:val="28"/>
          <w:lang w:val="vi-VN"/>
        </w:rPr>
        <w:t>+ Nhận xét được sản phẩm của mình và của bạn;</w:t>
      </w:r>
    </w:p>
    <w:p w:rsidR="00AF396E" w:rsidRPr="00BD6DC0" w:rsidRDefault="00AF396E" w:rsidP="00AF396E">
      <w:pPr>
        <w:jc w:val="both"/>
        <w:outlineLvl w:val="0"/>
        <w:rPr>
          <w:szCs w:val="28"/>
          <w:lang w:val="vi-VN"/>
        </w:rPr>
      </w:pPr>
      <w:r w:rsidRPr="00BD6DC0">
        <w:rPr>
          <w:szCs w:val="28"/>
          <w:lang w:val="vi-VN"/>
        </w:rPr>
        <w:t>- Thích được trang trí khung ảnh Bác và giới thiệu về sản phẩm của mình.</w:t>
      </w:r>
    </w:p>
    <w:p w:rsidR="00AF396E" w:rsidRPr="00EC1430" w:rsidRDefault="00AF396E" w:rsidP="00AF396E">
      <w:pPr>
        <w:jc w:val="both"/>
        <w:outlineLvl w:val="0"/>
        <w:rPr>
          <w:szCs w:val="28"/>
          <w:lang w:val="nl-NL"/>
        </w:rPr>
      </w:pPr>
      <w:r w:rsidRPr="00EC1430">
        <w:rPr>
          <w:b/>
          <w:bCs/>
          <w:szCs w:val="28"/>
          <w:lang w:val="nl-NL"/>
        </w:rPr>
        <w:t>II. Chuẩn bị</w:t>
      </w:r>
      <w:r w:rsidRPr="00EC1430">
        <w:rPr>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AF396E" w:rsidRPr="00EC1430" w:rsidTr="00DA7F57">
        <w:tc>
          <w:tcPr>
            <w:tcW w:w="4775" w:type="dxa"/>
          </w:tcPr>
          <w:p w:rsidR="00AF396E" w:rsidRPr="00EC1430" w:rsidRDefault="00AF396E" w:rsidP="00DA7F57">
            <w:pPr>
              <w:jc w:val="center"/>
              <w:outlineLvl w:val="0"/>
              <w:rPr>
                <w:b/>
                <w:szCs w:val="28"/>
                <w:lang w:val="nl-NL"/>
              </w:rPr>
            </w:pPr>
            <w:r w:rsidRPr="00EC1430">
              <w:rPr>
                <w:b/>
                <w:szCs w:val="28"/>
                <w:lang w:val="nl-NL"/>
              </w:rPr>
              <w:t>Cô</w:t>
            </w:r>
          </w:p>
        </w:tc>
        <w:tc>
          <w:tcPr>
            <w:tcW w:w="4776" w:type="dxa"/>
          </w:tcPr>
          <w:p w:rsidR="00AF396E" w:rsidRPr="00EC1430" w:rsidRDefault="00AF396E" w:rsidP="00DA7F57">
            <w:pPr>
              <w:jc w:val="center"/>
              <w:outlineLvl w:val="0"/>
              <w:rPr>
                <w:b/>
                <w:szCs w:val="28"/>
                <w:lang w:val="nl-NL"/>
              </w:rPr>
            </w:pPr>
            <w:r w:rsidRPr="00EC1430">
              <w:rPr>
                <w:b/>
                <w:szCs w:val="28"/>
                <w:lang w:val="nl-NL"/>
              </w:rPr>
              <w:t>Trẻ</w:t>
            </w:r>
          </w:p>
        </w:tc>
      </w:tr>
      <w:tr w:rsidR="00AF396E" w:rsidRPr="00BD6DC0" w:rsidTr="00DA7F57">
        <w:tc>
          <w:tcPr>
            <w:tcW w:w="4775" w:type="dxa"/>
          </w:tcPr>
          <w:p w:rsidR="00AF396E" w:rsidRPr="00EC1430" w:rsidRDefault="00AF396E" w:rsidP="00DA7F57">
            <w:pPr>
              <w:jc w:val="both"/>
              <w:outlineLvl w:val="0"/>
              <w:rPr>
                <w:szCs w:val="28"/>
                <w:lang w:val="nl-NL"/>
              </w:rPr>
            </w:pPr>
            <w:r w:rsidRPr="00EC1430">
              <w:rPr>
                <w:szCs w:val="28"/>
                <w:lang w:val="nl-NL"/>
              </w:rPr>
              <w:t xml:space="preserve">- Ảnh chụp: </w:t>
            </w:r>
            <w:r>
              <w:rPr>
                <w:szCs w:val="28"/>
                <w:lang w:val="nl-NL"/>
              </w:rPr>
              <w:t xml:space="preserve">sản phẩm </w:t>
            </w:r>
            <w:r w:rsidRPr="00EC1430">
              <w:rPr>
                <w:szCs w:val="28"/>
                <w:lang w:val="nl-NL"/>
              </w:rPr>
              <w:t>tranh trang trí khung ảnh Bác của các anh chị khối Lá</w:t>
            </w:r>
          </w:p>
          <w:p w:rsidR="00AF396E" w:rsidRPr="00EC1430" w:rsidRDefault="00AF396E" w:rsidP="00DA7F57">
            <w:pPr>
              <w:jc w:val="both"/>
              <w:outlineLvl w:val="0"/>
              <w:rPr>
                <w:szCs w:val="28"/>
                <w:lang w:val="nl-NL"/>
              </w:rPr>
            </w:pPr>
            <w:r w:rsidRPr="00EC1430">
              <w:rPr>
                <w:szCs w:val="28"/>
                <w:lang w:val="nl-NL"/>
              </w:rPr>
              <w:t>- Nhạc không lời của thiếu nhi</w:t>
            </w:r>
          </w:p>
          <w:p w:rsidR="00AF396E" w:rsidRPr="00EC1430" w:rsidRDefault="00AF396E" w:rsidP="00DA7F57">
            <w:pPr>
              <w:jc w:val="both"/>
              <w:outlineLvl w:val="0"/>
              <w:rPr>
                <w:szCs w:val="28"/>
                <w:lang w:val="nl-NL"/>
              </w:rPr>
            </w:pPr>
            <w:r w:rsidRPr="00EC1430">
              <w:rPr>
                <w:szCs w:val="28"/>
                <w:lang w:val="nl-NL"/>
              </w:rPr>
              <w:t>- Giá treo sản phẩm.</w:t>
            </w:r>
          </w:p>
          <w:p w:rsidR="00AF396E" w:rsidRPr="00EC1430" w:rsidRDefault="00AF396E" w:rsidP="00DA7F57">
            <w:pPr>
              <w:jc w:val="both"/>
              <w:outlineLvl w:val="0"/>
              <w:rPr>
                <w:szCs w:val="28"/>
                <w:lang w:val="nl-NL"/>
              </w:rPr>
            </w:pPr>
          </w:p>
        </w:tc>
        <w:tc>
          <w:tcPr>
            <w:tcW w:w="4776" w:type="dxa"/>
          </w:tcPr>
          <w:p w:rsidR="00AF396E" w:rsidRPr="00BD6DC0" w:rsidRDefault="00AF396E" w:rsidP="00DA7F57">
            <w:pPr>
              <w:jc w:val="both"/>
              <w:outlineLvl w:val="0"/>
              <w:rPr>
                <w:szCs w:val="28"/>
                <w:lang w:val="nl-NL"/>
              </w:rPr>
            </w:pPr>
            <w:r w:rsidRPr="00BD6DC0">
              <w:rPr>
                <w:szCs w:val="28"/>
                <w:lang w:val="nl-NL"/>
              </w:rPr>
              <w:t>- Mỗi trẻ 1khung ảnh Bác (chưa trang trí)</w:t>
            </w:r>
          </w:p>
          <w:p w:rsidR="00AF396E" w:rsidRPr="00BD6DC0" w:rsidRDefault="00AF396E" w:rsidP="00DA7F57">
            <w:pPr>
              <w:jc w:val="both"/>
              <w:outlineLvl w:val="0"/>
              <w:rPr>
                <w:szCs w:val="28"/>
                <w:lang w:val="nl-NL"/>
              </w:rPr>
            </w:pPr>
            <w:r w:rsidRPr="00BD6DC0">
              <w:rPr>
                <w:szCs w:val="28"/>
                <w:lang w:val="nl-NL"/>
              </w:rPr>
              <w:t xml:space="preserve">- Mỗi trẻ một rỗ đựng hình: hoa, lá, chấm tròn, ngôi sao </w:t>
            </w:r>
          </w:p>
          <w:p w:rsidR="00AF396E" w:rsidRPr="00BD6DC0" w:rsidRDefault="00AF396E" w:rsidP="00DA7F57">
            <w:pPr>
              <w:jc w:val="both"/>
              <w:outlineLvl w:val="0"/>
              <w:rPr>
                <w:szCs w:val="28"/>
                <w:lang w:val="nl-NL"/>
              </w:rPr>
            </w:pPr>
            <w:r w:rsidRPr="00BD6DC0">
              <w:rPr>
                <w:szCs w:val="28"/>
                <w:lang w:val="nl-NL"/>
              </w:rPr>
              <w:t>- Mỗi trẻ một đĩa hồ dán và tăm bông</w:t>
            </w:r>
          </w:p>
        </w:tc>
      </w:tr>
    </w:tbl>
    <w:p w:rsidR="00AF396E" w:rsidRPr="00BD6DC0" w:rsidRDefault="00AF396E" w:rsidP="00AF396E">
      <w:pPr>
        <w:jc w:val="both"/>
        <w:outlineLvl w:val="0"/>
        <w:rPr>
          <w:b/>
          <w:bCs/>
          <w:szCs w:val="28"/>
          <w:u w:val="single"/>
          <w:lang w:val="nl-NL"/>
        </w:rPr>
      </w:pPr>
      <w:r w:rsidRPr="00BD6DC0">
        <w:rPr>
          <w:b/>
          <w:bCs/>
          <w:szCs w:val="28"/>
          <w:lang w:val="nl-NL"/>
        </w:rPr>
        <w:t>III.Tiến trình hoạt động</w:t>
      </w:r>
      <w:r w:rsidRPr="00D56EBA">
        <w:rPr>
          <w:b/>
          <w:bCs/>
          <w:szCs w:val="28"/>
          <w:lang w:val="nl-NL"/>
        </w:rPr>
        <w:t>:</w:t>
      </w:r>
    </w:p>
    <w:p w:rsidR="00AF396E" w:rsidRPr="00BD6DC0" w:rsidRDefault="00AF396E" w:rsidP="00AF396E">
      <w:pPr>
        <w:jc w:val="both"/>
        <w:rPr>
          <w:b/>
          <w:bCs/>
          <w:i/>
          <w:szCs w:val="28"/>
          <w:lang w:val="nl-NL"/>
        </w:rPr>
      </w:pPr>
      <w:r>
        <w:rPr>
          <w:b/>
          <w:bCs/>
          <w:szCs w:val="28"/>
          <w:lang w:val="nl-NL"/>
        </w:rPr>
        <w:t>* Hoạt động 1:</w:t>
      </w:r>
      <w:r w:rsidRPr="00BD6DC0">
        <w:rPr>
          <w:b/>
          <w:bCs/>
          <w:szCs w:val="28"/>
          <w:lang w:val="nl-NL"/>
        </w:rPr>
        <w:t xml:space="preserve"> Ổn định, giới thiệu bài</w:t>
      </w:r>
    </w:p>
    <w:p w:rsidR="00AF396E" w:rsidRPr="00BD6DC0" w:rsidRDefault="00AF396E" w:rsidP="00AF396E">
      <w:pPr>
        <w:jc w:val="both"/>
        <w:rPr>
          <w:bCs/>
          <w:szCs w:val="28"/>
          <w:lang w:val="nl-NL"/>
        </w:rPr>
      </w:pPr>
      <w:r w:rsidRPr="00BD6DC0">
        <w:rPr>
          <w:bCs/>
          <w:szCs w:val="28"/>
          <w:lang w:val="nl-NL"/>
        </w:rPr>
        <w:t xml:space="preserve">- Cô cùng trẻ vận động theo nhạc bài hát "Ai yêu nhi đồng bằng Bác hồ Chí Minh" </w:t>
      </w:r>
    </w:p>
    <w:p w:rsidR="00AF396E" w:rsidRPr="00BD6DC0" w:rsidRDefault="00AF396E" w:rsidP="00AF396E">
      <w:pPr>
        <w:jc w:val="both"/>
        <w:rPr>
          <w:bCs/>
          <w:szCs w:val="28"/>
          <w:lang w:val="nl-NL"/>
        </w:rPr>
      </w:pPr>
      <w:r w:rsidRPr="00BD6DC0">
        <w:rPr>
          <w:bCs/>
          <w:szCs w:val="28"/>
          <w:lang w:val="nl-NL"/>
        </w:rPr>
        <w:t>- Cô giới thiệu sắp đến ngày 19 tháng 5, là ngày sinh nhật của Bác Hồ. các con xem anh chị khối Lá đã làm gì để mừng ngày sinh nhật Bác.</w:t>
      </w:r>
    </w:p>
    <w:p w:rsidR="00AF396E" w:rsidRPr="00BD6DC0" w:rsidRDefault="00AF396E" w:rsidP="00AF396E">
      <w:pPr>
        <w:jc w:val="both"/>
        <w:rPr>
          <w:bCs/>
          <w:szCs w:val="28"/>
          <w:lang w:val="nl-NL"/>
        </w:rPr>
      </w:pPr>
      <w:r w:rsidRPr="00BD6DC0">
        <w:rPr>
          <w:bCs/>
          <w:szCs w:val="28"/>
          <w:lang w:val="nl-NL"/>
        </w:rPr>
        <w:t xml:space="preserve">+ Cho trẻ xem ảnh chụp các bức tranh trang trí khung ảnh Bác </w:t>
      </w:r>
    </w:p>
    <w:p w:rsidR="00AF396E" w:rsidRPr="00BD6DC0" w:rsidRDefault="00AF396E" w:rsidP="00AF396E">
      <w:pPr>
        <w:jc w:val="both"/>
        <w:rPr>
          <w:bCs/>
          <w:szCs w:val="28"/>
          <w:lang w:val="nl-NL"/>
        </w:rPr>
      </w:pPr>
      <w:r w:rsidRPr="00BD6DC0">
        <w:rPr>
          <w:bCs/>
          <w:szCs w:val="28"/>
          <w:lang w:val="nl-NL"/>
        </w:rPr>
        <w:t xml:space="preserve">+ Các anh chị đã trang trí khung ảnh Bác như thế nào? </w:t>
      </w:r>
    </w:p>
    <w:p w:rsidR="00AF396E" w:rsidRPr="00BD6DC0" w:rsidRDefault="00AF396E" w:rsidP="00AF396E">
      <w:pPr>
        <w:jc w:val="both"/>
        <w:rPr>
          <w:bCs/>
          <w:szCs w:val="28"/>
          <w:lang w:val="nl-NL"/>
        </w:rPr>
      </w:pPr>
      <w:r w:rsidRPr="00BD6DC0">
        <w:rPr>
          <w:bCs/>
          <w:szCs w:val="28"/>
          <w:lang w:val="nl-NL"/>
        </w:rPr>
        <w:t xml:space="preserve">   Giới thiệu hôm nay cô cháu mình cùng nhau trang trí thật đẹp khung ảnh của Bác nhé.</w:t>
      </w:r>
    </w:p>
    <w:p w:rsidR="00AF396E" w:rsidRPr="00BD6DC0" w:rsidRDefault="00AF396E" w:rsidP="00AF396E">
      <w:pPr>
        <w:jc w:val="both"/>
        <w:rPr>
          <w:b/>
          <w:bCs/>
          <w:szCs w:val="28"/>
          <w:lang w:val="nl-NL"/>
        </w:rPr>
      </w:pPr>
      <w:r w:rsidRPr="00BD6DC0">
        <w:rPr>
          <w:b/>
          <w:bCs/>
          <w:szCs w:val="28"/>
          <w:lang w:val="nl-NL"/>
        </w:rPr>
        <w:t>* Hoạt động 2: Gợi hỏi ý tưởng và tổ chức cho trẻ dán trang trí khung ảnh Bác</w:t>
      </w:r>
    </w:p>
    <w:p w:rsidR="00AF396E" w:rsidRPr="00BD6DC0" w:rsidRDefault="00AF396E" w:rsidP="00AF396E">
      <w:pPr>
        <w:jc w:val="both"/>
        <w:rPr>
          <w:bCs/>
          <w:i/>
          <w:szCs w:val="28"/>
          <w:lang w:val="nl-NL"/>
        </w:rPr>
      </w:pPr>
      <w:r w:rsidRPr="00BD6DC0">
        <w:rPr>
          <w:bCs/>
          <w:i/>
          <w:szCs w:val="28"/>
          <w:lang w:val="nl-NL"/>
        </w:rPr>
        <w:lastRenderedPageBreak/>
        <w:t>- Gợi hỏi ý tưởng của trẻ:</w:t>
      </w:r>
    </w:p>
    <w:p w:rsidR="00AF396E" w:rsidRPr="00BD6DC0" w:rsidRDefault="00AF396E" w:rsidP="00AF396E">
      <w:pPr>
        <w:jc w:val="both"/>
        <w:outlineLvl w:val="0"/>
        <w:rPr>
          <w:szCs w:val="28"/>
          <w:lang w:val="nl-NL"/>
        </w:rPr>
      </w:pPr>
      <w:r w:rsidRPr="00BD6DC0">
        <w:rPr>
          <w:bCs/>
          <w:szCs w:val="28"/>
          <w:lang w:val="nl-NL"/>
        </w:rPr>
        <w:t xml:space="preserve">+ Giới thiệu các hình đã được cắt và chuẩn bị sẳn trong rổ của mỗi trẻ: </w:t>
      </w:r>
      <w:r w:rsidRPr="00BD6DC0">
        <w:rPr>
          <w:szCs w:val="28"/>
          <w:lang w:val="nl-NL"/>
        </w:rPr>
        <w:t>hoa, lá, chấm tròn, ngôi sao</w:t>
      </w:r>
    </w:p>
    <w:p w:rsidR="00AF396E" w:rsidRPr="00BD6DC0" w:rsidRDefault="00AF396E" w:rsidP="00AF396E">
      <w:pPr>
        <w:jc w:val="both"/>
        <w:outlineLvl w:val="0"/>
        <w:rPr>
          <w:szCs w:val="28"/>
          <w:lang w:val="nl-NL"/>
        </w:rPr>
      </w:pPr>
      <w:r w:rsidRPr="00BD6DC0">
        <w:rPr>
          <w:szCs w:val="28"/>
          <w:lang w:val="nl-NL"/>
        </w:rPr>
        <w:t xml:space="preserve">+ Với các hình đó con sẽ dán như thế nào để trang trí khung ảnh của Bác cho thật đẹp (mời nhiều cá nhân nói lên ý tưởng; chú ý nhắc trẻ lựa chọn hình, màu sắc và sắp xếp dán cân đối bức tranh) </w:t>
      </w:r>
    </w:p>
    <w:p w:rsidR="00AF396E" w:rsidRPr="00BD6DC0" w:rsidRDefault="00AF396E" w:rsidP="00AF396E">
      <w:pPr>
        <w:jc w:val="both"/>
        <w:outlineLvl w:val="0"/>
        <w:rPr>
          <w:szCs w:val="28"/>
          <w:lang w:val="nl-NL"/>
        </w:rPr>
      </w:pPr>
      <w:r w:rsidRPr="00BD6DC0">
        <w:rPr>
          <w:i/>
          <w:iCs/>
          <w:szCs w:val="28"/>
          <w:lang w:val="nl-NL"/>
        </w:rPr>
        <w:t xml:space="preserve">- Trẻ thực hiện: </w:t>
      </w:r>
      <w:r w:rsidRPr="00BD6DC0">
        <w:rPr>
          <w:iCs/>
          <w:szCs w:val="28"/>
          <w:lang w:val="nl-NL"/>
        </w:rPr>
        <w:t xml:space="preserve">Cô quan sát, tiếp tục gợi ý giúp trẻ lựa chọn các hình </w:t>
      </w:r>
      <w:r w:rsidRPr="00BD6DC0">
        <w:rPr>
          <w:szCs w:val="28"/>
          <w:lang w:val="nl-NL"/>
        </w:rPr>
        <w:t>để dán sen kẽ xung quanh khung ảnh, không dán vào phần ảnh Bác hay dán lệch các hình ra ngoài.</w:t>
      </w:r>
    </w:p>
    <w:p w:rsidR="00AF396E" w:rsidRPr="00BD6DC0" w:rsidRDefault="00AF396E" w:rsidP="00AF396E">
      <w:pPr>
        <w:jc w:val="both"/>
        <w:outlineLvl w:val="0"/>
        <w:rPr>
          <w:szCs w:val="28"/>
          <w:lang w:val="nl-NL"/>
        </w:rPr>
      </w:pPr>
      <w:r w:rsidRPr="00BD6DC0">
        <w:rPr>
          <w:b/>
          <w:bCs/>
          <w:szCs w:val="28"/>
          <w:lang w:val="nl-NL"/>
        </w:rPr>
        <w:t>* Hoạt động 3</w:t>
      </w:r>
      <w:r w:rsidRPr="00BD6DC0">
        <w:rPr>
          <w:szCs w:val="28"/>
          <w:lang w:val="nl-NL"/>
        </w:rPr>
        <w:t xml:space="preserve">: </w:t>
      </w:r>
      <w:r w:rsidRPr="00BD6DC0">
        <w:rPr>
          <w:b/>
          <w:szCs w:val="28"/>
          <w:lang w:val="nl-NL"/>
        </w:rPr>
        <w:t>Nhận xét sản phẩm</w:t>
      </w:r>
    </w:p>
    <w:p w:rsidR="00AF396E" w:rsidRPr="00BD6DC0" w:rsidRDefault="00AF396E" w:rsidP="00AF396E">
      <w:pPr>
        <w:jc w:val="both"/>
        <w:outlineLvl w:val="0"/>
        <w:rPr>
          <w:szCs w:val="28"/>
          <w:lang w:val="nl-NL"/>
        </w:rPr>
      </w:pPr>
      <w:r w:rsidRPr="00BD6DC0">
        <w:rPr>
          <w:szCs w:val="28"/>
          <w:lang w:val="nl-NL"/>
        </w:rPr>
        <w:t xml:space="preserve">- Cho trẻ treo tất cả sản phẩm lên giá </w:t>
      </w:r>
    </w:p>
    <w:p w:rsidR="00AF396E" w:rsidRPr="00BD6DC0" w:rsidRDefault="00AF396E" w:rsidP="00AF396E">
      <w:pPr>
        <w:jc w:val="both"/>
        <w:outlineLvl w:val="0"/>
        <w:rPr>
          <w:szCs w:val="28"/>
          <w:lang w:val="nl-NL"/>
        </w:rPr>
      </w:pPr>
      <w:r w:rsidRPr="00BD6DC0">
        <w:rPr>
          <w:szCs w:val="28"/>
          <w:lang w:val="nl-NL"/>
        </w:rPr>
        <w:t>- Cho trẻ quan sát, nhận xét sản phẩm</w:t>
      </w:r>
    </w:p>
    <w:p w:rsidR="00AF396E" w:rsidRPr="00BD6DC0" w:rsidRDefault="00AF396E" w:rsidP="00AF396E">
      <w:pPr>
        <w:jc w:val="both"/>
        <w:outlineLvl w:val="0"/>
        <w:rPr>
          <w:szCs w:val="28"/>
          <w:lang w:val="nl-NL"/>
        </w:rPr>
      </w:pPr>
      <w:r w:rsidRPr="00BD6DC0">
        <w:rPr>
          <w:szCs w:val="28"/>
          <w:lang w:val="nl-NL"/>
        </w:rPr>
        <w:t>- Cô gợi ý giúp trẻ nhận xét được sản phẩm của mình của bạn (kỹ năng dán, lựa chọn và sắp xếp bố cục các hình)</w:t>
      </w:r>
    </w:p>
    <w:p w:rsidR="00AF396E" w:rsidRPr="00BD6DC0" w:rsidRDefault="00AF396E" w:rsidP="00AF396E">
      <w:pPr>
        <w:jc w:val="both"/>
        <w:outlineLvl w:val="0"/>
        <w:rPr>
          <w:szCs w:val="28"/>
          <w:lang w:val="nl-NL"/>
        </w:rPr>
      </w:pPr>
      <w:r w:rsidRPr="00BD6DC0">
        <w:rPr>
          <w:szCs w:val="28"/>
          <w:lang w:val="nl-NL"/>
        </w:rPr>
        <w:t>- Cô nhận xét chung, chú ý đến sự sáng tạo của trẻ. Động viên tuyên dương trẻ kịp thời.</w:t>
      </w:r>
    </w:p>
    <w:p w:rsidR="00AF396E" w:rsidRPr="00BD6DC0" w:rsidRDefault="00AF396E" w:rsidP="00AF396E">
      <w:pPr>
        <w:jc w:val="both"/>
        <w:outlineLvl w:val="0"/>
        <w:rPr>
          <w:szCs w:val="28"/>
          <w:lang w:val="nl-NL"/>
        </w:rPr>
      </w:pPr>
      <w:r>
        <w:rPr>
          <w:szCs w:val="28"/>
          <w:lang w:val="nl-NL"/>
        </w:rPr>
        <w:t>- Hát múa bài</w:t>
      </w:r>
      <w:r w:rsidRPr="00BD6DC0">
        <w:rPr>
          <w:szCs w:val="28"/>
          <w:lang w:val="nl-NL"/>
        </w:rPr>
        <w:t xml:space="preserve">: </w:t>
      </w:r>
      <w:r>
        <w:rPr>
          <w:szCs w:val="28"/>
          <w:lang w:val="nl-NL"/>
        </w:rPr>
        <w:t>“</w:t>
      </w:r>
      <w:r w:rsidRPr="00BD6DC0">
        <w:rPr>
          <w:szCs w:val="28"/>
          <w:lang w:val="nl-NL"/>
        </w:rPr>
        <w:t>Nhớ ơn bá</w:t>
      </w:r>
      <w:r>
        <w:rPr>
          <w:szCs w:val="28"/>
          <w:lang w:val="nl-NL"/>
        </w:rPr>
        <w:t xml:space="preserve">c” </w:t>
      </w:r>
      <w:r w:rsidRPr="00BD6DC0">
        <w:rPr>
          <w:szCs w:val="28"/>
          <w:lang w:val="nl-NL"/>
        </w:rPr>
        <w:t>– kết thúc tiết học</w:t>
      </w:r>
    </w:p>
    <w:p w:rsidR="00AF396E" w:rsidRPr="00BD6DC0" w:rsidRDefault="00AF396E" w:rsidP="00AF396E">
      <w:pPr>
        <w:pStyle w:val="Heading2"/>
        <w:jc w:val="both"/>
        <w:rPr>
          <w:rFonts w:ascii="Times New Roman" w:hAnsi="Times New Roman" w:cs="Times New Roman"/>
          <w:lang w:val="nl-NL"/>
        </w:rPr>
      </w:pPr>
    </w:p>
    <w:p w:rsidR="00AF396E" w:rsidRPr="00BD6DC0" w:rsidRDefault="00AF396E" w:rsidP="00AF396E">
      <w:pPr>
        <w:jc w:val="both"/>
        <w:rPr>
          <w:b/>
          <w:szCs w:val="28"/>
          <w:lang w:val="nl-NL"/>
        </w:rPr>
      </w:pPr>
    </w:p>
    <w:p w:rsidR="00AF396E" w:rsidRPr="00BD6DC0" w:rsidRDefault="00AF396E" w:rsidP="00AF396E">
      <w:pPr>
        <w:jc w:val="both"/>
        <w:rPr>
          <w:b/>
          <w:szCs w:val="28"/>
          <w:lang w:val="nl-NL"/>
        </w:rPr>
      </w:pPr>
    </w:p>
    <w:p w:rsidR="00AF396E" w:rsidRPr="00BD6DC0" w:rsidRDefault="00AF396E" w:rsidP="00AF396E">
      <w:pPr>
        <w:jc w:val="both"/>
        <w:rPr>
          <w:b/>
          <w:szCs w:val="28"/>
          <w:lang w:val="nl-NL"/>
        </w:rPr>
      </w:pPr>
    </w:p>
    <w:p w:rsidR="00AF396E" w:rsidRPr="00BD6DC0" w:rsidRDefault="00AF396E" w:rsidP="00AF396E">
      <w:pPr>
        <w:jc w:val="both"/>
        <w:rPr>
          <w:b/>
          <w:szCs w:val="28"/>
          <w:lang w:val="nl-NL"/>
        </w:rPr>
      </w:pPr>
    </w:p>
    <w:p w:rsidR="00AF396E" w:rsidRPr="00BD6DC0" w:rsidRDefault="00AF396E" w:rsidP="00AF396E">
      <w:pPr>
        <w:rPr>
          <w:b/>
          <w:szCs w:val="28"/>
          <w:lang w:val="nl-NL"/>
        </w:rPr>
      </w:pPr>
    </w:p>
    <w:p w:rsidR="00AF396E" w:rsidRDefault="00AF396E" w:rsidP="00AF396E">
      <w:pPr>
        <w:rPr>
          <w:b/>
          <w:szCs w:val="28"/>
          <w:lang w:val="nl-NL"/>
        </w:rPr>
      </w:pPr>
    </w:p>
    <w:p w:rsidR="000D41E5" w:rsidRDefault="000D41E5" w:rsidP="00AF396E">
      <w:pPr>
        <w:rPr>
          <w:b/>
          <w:szCs w:val="28"/>
          <w:lang w:val="nl-NL"/>
        </w:rPr>
      </w:pPr>
    </w:p>
    <w:p w:rsidR="000D41E5" w:rsidRPr="00BD6DC0" w:rsidRDefault="000D41E5" w:rsidP="00AF396E">
      <w:pPr>
        <w:rPr>
          <w:b/>
          <w:szCs w:val="28"/>
          <w:lang w:val="nl-NL"/>
        </w:rPr>
      </w:pPr>
    </w:p>
    <w:p w:rsidR="00AF396E" w:rsidRDefault="00AF396E" w:rsidP="00AF396E">
      <w:pPr>
        <w:rPr>
          <w:b/>
          <w:szCs w:val="28"/>
          <w:lang w:val="nl-NL"/>
        </w:rPr>
      </w:pPr>
    </w:p>
    <w:p w:rsidR="00AF396E" w:rsidRDefault="00AF396E" w:rsidP="00AF396E">
      <w:pPr>
        <w:rPr>
          <w:b/>
          <w:szCs w:val="28"/>
          <w:lang w:val="nl-NL"/>
        </w:rPr>
      </w:pPr>
    </w:p>
    <w:p w:rsidR="00AF396E" w:rsidRDefault="00AF396E" w:rsidP="00AF396E">
      <w:pPr>
        <w:rPr>
          <w:b/>
          <w:szCs w:val="28"/>
          <w:lang w:val="nl-NL"/>
        </w:rPr>
      </w:pPr>
    </w:p>
    <w:p w:rsidR="00AF396E" w:rsidRDefault="00AF396E" w:rsidP="00AF396E">
      <w:pPr>
        <w:rPr>
          <w:b/>
          <w:szCs w:val="28"/>
          <w:lang w:val="nl-NL"/>
        </w:rPr>
      </w:pPr>
    </w:p>
    <w:sectPr w:rsidR="00AF396E" w:rsidSect="00BD6DC0">
      <w:pgSz w:w="11907" w:h="17747"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396E"/>
    <w:rsid w:val="00084E2C"/>
    <w:rsid w:val="000C4043"/>
    <w:rsid w:val="000D41E5"/>
    <w:rsid w:val="00111ABA"/>
    <w:rsid w:val="003E523E"/>
    <w:rsid w:val="009508CD"/>
    <w:rsid w:val="00AF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3"/>
  </w:style>
  <w:style w:type="paragraph" w:styleId="Heading1">
    <w:name w:val="heading 1"/>
    <w:basedOn w:val="Normal"/>
    <w:next w:val="Normal"/>
    <w:link w:val="Heading1Char"/>
    <w:qFormat/>
    <w:rsid w:val="00AF396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F396E"/>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F396E"/>
    <w:rPr>
      <w:rFonts w:ascii="Arial" w:eastAsia="Times New Roman" w:hAnsi="Arial" w:cs="Arial"/>
      <w:b/>
      <w:bCs/>
      <w:i/>
      <w:iCs/>
      <w:szCs w:val="28"/>
    </w:rPr>
  </w:style>
  <w:style w:type="table" w:styleId="TableGrid">
    <w:name w:val="Table Grid"/>
    <w:basedOn w:val="TableNormal"/>
    <w:rsid w:val="00AF396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2015-04-25T07:31:00Z</dcterms:created>
  <dcterms:modified xsi:type="dcterms:W3CDTF">2015-04-25T07:21:00Z</dcterms:modified>
</cp:coreProperties>
</file>