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67" w:rsidRPr="00C97D52" w:rsidRDefault="00883E67" w:rsidP="00883E67">
      <w:pPr>
        <w:pStyle w:val="NormalWeb"/>
        <w:spacing w:before="0" w:beforeAutospacing="0" w:after="200" w:afterAutospacing="0"/>
        <w:jc w:val="right"/>
        <w:rPr>
          <w:i/>
          <w:lang w:val="en-US"/>
        </w:rPr>
      </w:pPr>
      <w:r w:rsidRPr="00C97D52">
        <w:rPr>
          <w:i/>
          <w:color w:val="000000"/>
          <w:sz w:val="28"/>
          <w:szCs w:val="28"/>
        </w:rPr>
        <w:t xml:space="preserve">Thứ 3 ngày 5 tháng </w:t>
      </w:r>
      <w:r w:rsidR="00FF4AA7" w:rsidRPr="00C97D52">
        <w:rPr>
          <w:i/>
          <w:color w:val="000000"/>
          <w:sz w:val="28"/>
          <w:szCs w:val="28"/>
          <w:lang w:val="en-US"/>
        </w:rPr>
        <w:t>0</w:t>
      </w:r>
      <w:r w:rsidRPr="00C97D52">
        <w:rPr>
          <w:i/>
          <w:color w:val="000000"/>
          <w:sz w:val="28"/>
          <w:szCs w:val="28"/>
        </w:rPr>
        <w:t>1 năm 202</w:t>
      </w:r>
      <w:r w:rsidR="00FF4AA7" w:rsidRPr="00C97D52">
        <w:rPr>
          <w:i/>
          <w:color w:val="000000"/>
          <w:sz w:val="28"/>
          <w:szCs w:val="28"/>
          <w:lang w:val="en-US"/>
        </w:rPr>
        <w:t>1</w:t>
      </w:r>
    </w:p>
    <w:p w:rsidR="00883E67" w:rsidRDefault="00883E67" w:rsidP="00883E67">
      <w:pPr>
        <w:pStyle w:val="NormalWeb"/>
        <w:spacing w:before="0" w:beforeAutospacing="0" w:after="0" w:afterAutospacing="0"/>
        <w:jc w:val="center"/>
      </w:pPr>
      <w:r>
        <w:rPr>
          <w:b/>
          <w:bCs/>
          <w:color w:val="000000"/>
          <w:sz w:val="28"/>
          <w:szCs w:val="28"/>
          <w:u w:val="single"/>
        </w:rPr>
        <w:t>Hoạt động khám phá khoa học</w:t>
      </w:r>
    </w:p>
    <w:p w:rsidR="00883E67" w:rsidRDefault="00883E67" w:rsidP="00883E67">
      <w:pPr>
        <w:pStyle w:val="NormalWeb"/>
        <w:spacing w:before="0" w:beforeAutospacing="0" w:after="0" w:afterAutospacing="0"/>
        <w:jc w:val="center"/>
      </w:pPr>
      <w:r>
        <w:rPr>
          <w:b/>
          <w:bCs/>
          <w:color w:val="000000"/>
          <w:sz w:val="28"/>
          <w:szCs w:val="28"/>
        </w:rPr>
        <w:t>CÂY SA KÊ</w:t>
      </w:r>
    </w:p>
    <w:p w:rsidR="00883E67" w:rsidRPr="00FF4AA7" w:rsidRDefault="00883E67" w:rsidP="00883E67">
      <w:pPr>
        <w:pStyle w:val="NormalWeb"/>
        <w:spacing w:before="0" w:beforeAutospacing="0" w:after="0" w:afterAutospacing="0"/>
        <w:jc w:val="center"/>
        <w:rPr>
          <w:color w:val="000000"/>
          <w:sz w:val="28"/>
          <w:szCs w:val="28"/>
        </w:rPr>
      </w:pPr>
      <w:r>
        <w:rPr>
          <w:color w:val="000000"/>
          <w:sz w:val="28"/>
          <w:szCs w:val="28"/>
        </w:rPr>
        <w:t>Hình thức: quan sát</w:t>
      </w:r>
    </w:p>
    <w:p w:rsidR="00883E67" w:rsidRPr="00FF4AA7" w:rsidRDefault="00883E67" w:rsidP="00883E67">
      <w:pPr>
        <w:pStyle w:val="NormalWeb"/>
        <w:spacing w:before="0" w:beforeAutospacing="0" w:after="0" w:afterAutospacing="0"/>
        <w:jc w:val="center"/>
        <w:rPr>
          <w:color w:val="000000"/>
          <w:sz w:val="28"/>
          <w:szCs w:val="28"/>
        </w:rPr>
      </w:pPr>
      <w:r w:rsidRPr="00FF4AA7">
        <w:rPr>
          <w:color w:val="000000"/>
          <w:sz w:val="28"/>
          <w:szCs w:val="28"/>
        </w:rPr>
        <w:t>Độ tuổi: 3- 4 tuổi</w:t>
      </w:r>
    </w:p>
    <w:p w:rsidR="00883E67" w:rsidRPr="00FF4AA7" w:rsidRDefault="00883E67" w:rsidP="00883E67">
      <w:pPr>
        <w:pStyle w:val="NormalWeb"/>
        <w:spacing w:before="0" w:beforeAutospacing="0" w:after="0" w:afterAutospacing="0"/>
        <w:jc w:val="center"/>
        <w:rPr>
          <w:color w:val="000000"/>
          <w:sz w:val="28"/>
          <w:szCs w:val="28"/>
        </w:rPr>
      </w:pPr>
      <w:r w:rsidRPr="00FF4AA7">
        <w:rPr>
          <w:color w:val="000000"/>
          <w:sz w:val="28"/>
          <w:szCs w:val="28"/>
        </w:rPr>
        <w:t>Thời gian: 20 phút</w:t>
      </w:r>
    </w:p>
    <w:p w:rsidR="00883E67" w:rsidRPr="00FF4AA7" w:rsidRDefault="00883E67" w:rsidP="00883E67">
      <w:pPr>
        <w:pStyle w:val="NormalWeb"/>
        <w:spacing w:before="0" w:beforeAutospacing="0" w:after="0" w:afterAutospacing="0"/>
        <w:jc w:val="center"/>
      </w:pPr>
      <w:r w:rsidRPr="00FF4AA7">
        <w:rPr>
          <w:color w:val="000000"/>
          <w:sz w:val="28"/>
          <w:szCs w:val="28"/>
        </w:rPr>
        <w:t>Người soạn: Nguyễn Thị Thu Trinh</w:t>
      </w:r>
    </w:p>
    <w:p w:rsidR="00883E67" w:rsidRDefault="00883E67" w:rsidP="00883E67">
      <w:pPr>
        <w:pStyle w:val="NormalWeb"/>
        <w:spacing w:before="0" w:beforeAutospacing="0" w:after="0" w:afterAutospacing="0"/>
      </w:pPr>
      <w:r>
        <w:rPr>
          <w:b/>
          <w:bCs/>
          <w:color w:val="000000"/>
          <w:sz w:val="28"/>
          <w:szCs w:val="28"/>
        </w:rPr>
        <w:t>I . Mục tiêu:</w:t>
      </w:r>
    </w:p>
    <w:p w:rsidR="00883E67" w:rsidRDefault="00883E67" w:rsidP="00883E67">
      <w:pPr>
        <w:pStyle w:val="NormalWeb"/>
        <w:spacing w:before="0" w:beforeAutospacing="0" w:after="0" w:afterAutospacing="0"/>
      </w:pPr>
      <w:r>
        <w:rPr>
          <w:b/>
          <w:bCs/>
          <w:color w:val="000000"/>
          <w:sz w:val="28"/>
          <w:szCs w:val="28"/>
        </w:rPr>
        <w:t xml:space="preserve">- </w:t>
      </w:r>
      <w:r w:rsidR="00AA0E23">
        <w:rPr>
          <w:color w:val="000000"/>
          <w:sz w:val="28"/>
          <w:szCs w:val="28"/>
        </w:rPr>
        <w:t>Biết tên</w:t>
      </w:r>
      <w:r>
        <w:rPr>
          <w:color w:val="000000"/>
          <w:sz w:val="28"/>
          <w:szCs w:val="28"/>
        </w:rPr>
        <w:t>, đặc điểm nổi bật, ích lợi cây sa kê</w:t>
      </w:r>
    </w:p>
    <w:p w:rsidR="00883E67" w:rsidRDefault="00883E67" w:rsidP="00883E67">
      <w:pPr>
        <w:pStyle w:val="NormalWeb"/>
        <w:spacing w:before="0" w:beforeAutospacing="0" w:after="0" w:afterAutospacing="0"/>
      </w:pPr>
      <w:r>
        <w:rPr>
          <w:color w:val="000000"/>
          <w:sz w:val="28"/>
          <w:szCs w:val="28"/>
        </w:rPr>
        <w:t>- Phát triển khả năng quan sát, chú ý, ghi nhớ</w:t>
      </w:r>
      <w:r w:rsidR="00AA0E23" w:rsidRPr="005361EB">
        <w:rPr>
          <w:color w:val="000000"/>
          <w:sz w:val="28"/>
          <w:szCs w:val="28"/>
        </w:rPr>
        <w:t>;</w:t>
      </w:r>
      <w:r>
        <w:rPr>
          <w:color w:val="000000"/>
          <w:sz w:val="28"/>
          <w:szCs w:val="28"/>
        </w:rPr>
        <w:t xml:space="preserve"> nói được tên, đặc điểm nổi bật và ích lợi của cây sa kê</w:t>
      </w:r>
    </w:p>
    <w:p w:rsidR="00883E67" w:rsidRDefault="00883E67" w:rsidP="00883E67">
      <w:pPr>
        <w:pStyle w:val="NormalWeb"/>
        <w:spacing w:before="0" w:beforeAutospacing="0" w:after="0" w:afterAutospacing="0"/>
      </w:pPr>
      <w:r>
        <w:rPr>
          <w:color w:val="000000"/>
          <w:sz w:val="28"/>
          <w:szCs w:val="28"/>
        </w:rPr>
        <w:t>- Hứng thú tham gia khám phá về cây sa kê. </w:t>
      </w:r>
    </w:p>
    <w:p w:rsidR="00883E67" w:rsidRDefault="00883E67" w:rsidP="00883E67">
      <w:pPr>
        <w:pStyle w:val="NormalWeb"/>
        <w:spacing w:before="0" w:beforeAutospacing="0" w:after="0" w:afterAutospacing="0"/>
      </w:pPr>
      <w:r>
        <w:rPr>
          <w:b/>
          <w:bCs/>
          <w:color w:val="000000"/>
          <w:sz w:val="28"/>
          <w:szCs w:val="28"/>
        </w:rPr>
        <w:t>II. Chuẩn bị:</w:t>
      </w:r>
    </w:p>
    <w:p w:rsidR="00883E67" w:rsidRDefault="00883E67" w:rsidP="00883E67">
      <w:pPr>
        <w:pStyle w:val="NormalWeb"/>
        <w:spacing w:before="0" w:beforeAutospacing="0" w:after="0" w:afterAutospacing="0"/>
      </w:pPr>
      <w:r>
        <w:rPr>
          <w:b/>
          <w:bCs/>
          <w:color w:val="000000"/>
          <w:sz w:val="28"/>
          <w:szCs w:val="28"/>
        </w:rPr>
        <w:t>- Cô:</w:t>
      </w:r>
      <w:r>
        <w:rPr>
          <w:color w:val="000000"/>
          <w:sz w:val="28"/>
          <w:szCs w:val="28"/>
        </w:rPr>
        <w:t xml:space="preserve"> </w:t>
      </w:r>
      <w:r w:rsidR="005361EB" w:rsidRPr="005361EB">
        <w:rPr>
          <w:color w:val="000000"/>
          <w:sz w:val="28"/>
          <w:szCs w:val="28"/>
        </w:rPr>
        <w:t>Lá cây sa kê</w:t>
      </w:r>
      <w:r>
        <w:rPr>
          <w:color w:val="000000"/>
          <w:sz w:val="28"/>
          <w:szCs w:val="28"/>
        </w:rPr>
        <w:t>, hình ảnh cây sa kê</w:t>
      </w:r>
      <w:r w:rsidR="005361EB" w:rsidRPr="005361EB">
        <w:rPr>
          <w:color w:val="000000"/>
          <w:sz w:val="28"/>
          <w:szCs w:val="28"/>
        </w:rPr>
        <w:t xml:space="preserve"> và </w:t>
      </w:r>
      <w:r>
        <w:rPr>
          <w:color w:val="000000"/>
          <w:sz w:val="28"/>
          <w:szCs w:val="28"/>
        </w:rPr>
        <w:t>hình ảnh về ích lợi của cây sa kê</w:t>
      </w:r>
      <w:r w:rsidR="005361EB" w:rsidRPr="005361EB">
        <w:rPr>
          <w:color w:val="000000"/>
          <w:sz w:val="28"/>
          <w:szCs w:val="28"/>
        </w:rPr>
        <w:t xml:space="preserve"> (</w:t>
      </w:r>
      <w:r w:rsidR="005361EB">
        <w:rPr>
          <w:color w:val="000000"/>
          <w:sz w:val="28"/>
          <w:szCs w:val="28"/>
        </w:rPr>
        <w:t>các món ăn</w:t>
      </w:r>
      <w:r w:rsidR="005361EB" w:rsidRPr="005361EB">
        <w:rPr>
          <w:color w:val="000000"/>
          <w:sz w:val="28"/>
          <w:szCs w:val="28"/>
        </w:rPr>
        <w:t>) trên máy</w:t>
      </w:r>
      <w:r>
        <w:rPr>
          <w:color w:val="000000"/>
          <w:sz w:val="28"/>
          <w:szCs w:val="28"/>
        </w:rPr>
        <w:t xml:space="preserve">: </w:t>
      </w:r>
    </w:p>
    <w:p w:rsidR="00883E67" w:rsidRDefault="00883E67" w:rsidP="00883E67">
      <w:pPr>
        <w:pStyle w:val="NormalWeb"/>
        <w:spacing w:before="0" w:beforeAutospacing="0" w:after="0" w:afterAutospacing="0"/>
      </w:pPr>
      <w:r>
        <w:rPr>
          <w:b/>
          <w:bCs/>
          <w:color w:val="000000"/>
          <w:sz w:val="28"/>
          <w:szCs w:val="28"/>
        </w:rPr>
        <w:t xml:space="preserve">- Trẻ: </w:t>
      </w:r>
      <w:r>
        <w:rPr>
          <w:color w:val="000000"/>
          <w:sz w:val="28"/>
          <w:szCs w:val="28"/>
        </w:rPr>
        <w:t>Không</w:t>
      </w:r>
    </w:p>
    <w:p w:rsidR="00883E67" w:rsidRDefault="00883E67" w:rsidP="00883E67">
      <w:pPr>
        <w:pStyle w:val="NormalWeb"/>
        <w:spacing w:before="0" w:beforeAutospacing="0" w:after="0" w:afterAutospacing="0"/>
      </w:pPr>
      <w:r>
        <w:rPr>
          <w:b/>
          <w:bCs/>
          <w:color w:val="000000"/>
          <w:sz w:val="28"/>
          <w:szCs w:val="28"/>
        </w:rPr>
        <w:t>III. Tiến trình hoạt động</w:t>
      </w:r>
    </w:p>
    <w:p w:rsidR="00883E67" w:rsidRDefault="00883E67" w:rsidP="00883E67">
      <w:pPr>
        <w:pStyle w:val="NormalWeb"/>
        <w:spacing w:before="0" w:beforeAutospacing="0" w:after="0" w:afterAutospacing="0"/>
      </w:pPr>
      <w:r>
        <w:rPr>
          <w:b/>
          <w:bCs/>
          <w:color w:val="000000"/>
          <w:sz w:val="28"/>
          <w:szCs w:val="28"/>
        </w:rPr>
        <w:t>1. Đặc điểm của cây sa kê</w:t>
      </w:r>
    </w:p>
    <w:p w:rsidR="00883E67" w:rsidRDefault="00883E67" w:rsidP="00883E67">
      <w:pPr>
        <w:pStyle w:val="NormalWeb"/>
        <w:spacing w:before="0" w:beforeAutospacing="0" w:after="0" w:afterAutospacing="0"/>
      </w:pPr>
      <w:r>
        <w:rPr>
          <w:color w:val="000000"/>
          <w:sz w:val="28"/>
          <w:szCs w:val="28"/>
        </w:rPr>
        <w:t>- Chơi “Giấu tay”</w:t>
      </w:r>
    </w:p>
    <w:p w:rsidR="00883E67" w:rsidRDefault="00883E67" w:rsidP="00883E67">
      <w:pPr>
        <w:pStyle w:val="NormalWeb"/>
        <w:spacing w:before="0" w:beforeAutospacing="0" w:after="0" w:afterAutospacing="0"/>
      </w:pPr>
      <w:r>
        <w:rPr>
          <w:color w:val="000000"/>
          <w:sz w:val="28"/>
          <w:szCs w:val="28"/>
        </w:rPr>
        <w:t>- Cô đưa 1 chiếc lá sa kê (cô nhặt lúc sáng) cho trẻ đoán</w:t>
      </w:r>
    </w:p>
    <w:p w:rsidR="00883E67" w:rsidRDefault="00883E67" w:rsidP="005361EB">
      <w:pPr>
        <w:pStyle w:val="NormalWeb"/>
        <w:spacing w:before="0" w:beforeAutospacing="0" w:after="0" w:afterAutospacing="0"/>
        <w:jc w:val="both"/>
      </w:pPr>
      <w:r>
        <w:rPr>
          <w:color w:val="000000"/>
          <w:sz w:val="28"/>
          <w:szCs w:val="28"/>
        </w:rPr>
        <w:t>+ Cô có gì?</w:t>
      </w:r>
    </w:p>
    <w:p w:rsidR="00883E67" w:rsidRDefault="00883E67" w:rsidP="005361EB">
      <w:pPr>
        <w:pStyle w:val="NormalWeb"/>
        <w:spacing w:before="0" w:beforeAutospacing="0" w:after="0" w:afterAutospacing="0"/>
        <w:jc w:val="both"/>
      </w:pPr>
      <w:r>
        <w:rPr>
          <w:color w:val="000000"/>
          <w:sz w:val="28"/>
          <w:szCs w:val="28"/>
        </w:rPr>
        <w:t>+ Đây là lá của cây gì? </w:t>
      </w:r>
    </w:p>
    <w:p w:rsidR="00883E67" w:rsidRDefault="00883E67" w:rsidP="005361EB">
      <w:pPr>
        <w:pStyle w:val="NormalWeb"/>
        <w:spacing w:before="0" w:beforeAutospacing="0" w:after="0" w:afterAutospacing="0"/>
        <w:jc w:val="both"/>
      </w:pPr>
      <w:r>
        <w:rPr>
          <w:color w:val="000000"/>
          <w:sz w:val="28"/>
          <w:szCs w:val="28"/>
        </w:rPr>
        <w:t>+ Hôm qua cô và các con đã cùng quan sát cây gì ở sân trường mình?</w:t>
      </w:r>
    </w:p>
    <w:p w:rsidR="00883E67" w:rsidRDefault="00883E67" w:rsidP="005361EB">
      <w:pPr>
        <w:pStyle w:val="NormalWeb"/>
        <w:spacing w:before="0" w:beforeAutospacing="0" w:after="0" w:afterAutospacing="0"/>
        <w:jc w:val="both"/>
      </w:pPr>
      <w:r>
        <w:rPr>
          <w:color w:val="000000"/>
          <w:sz w:val="28"/>
          <w:szCs w:val="28"/>
        </w:rPr>
        <w:t>- Gợi cho trẻ nhớ lại và mời trẻ kể đặc điểm nổi bật của cây sa kê: </w:t>
      </w:r>
    </w:p>
    <w:p w:rsidR="00883E67" w:rsidRDefault="00883E67" w:rsidP="005361EB">
      <w:pPr>
        <w:pStyle w:val="NormalWeb"/>
        <w:spacing w:before="0" w:beforeAutospacing="0" w:after="0" w:afterAutospacing="0"/>
        <w:jc w:val="both"/>
      </w:pPr>
      <w:r>
        <w:rPr>
          <w:color w:val="000000"/>
          <w:sz w:val="28"/>
          <w:szCs w:val="28"/>
        </w:rPr>
        <w:t>+Thân cây sa kê như thế nào?</w:t>
      </w:r>
    </w:p>
    <w:p w:rsidR="00883E67" w:rsidRPr="00FF4AA7" w:rsidRDefault="00883E67" w:rsidP="005361EB">
      <w:pPr>
        <w:pStyle w:val="NormalWeb"/>
        <w:spacing w:before="0" w:beforeAutospacing="0" w:after="0" w:afterAutospacing="0"/>
        <w:jc w:val="both"/>
      </w:pPr>
      <w:r>
        <w:rPr>
          <w:color w:val="000000"/>
          <w:sz w:val="28"/>
          <w:szCs w:val="28"/>
        </w:rPr>
        <w:t>+ Lá cây sa kê như thế nào?</w:t>
      </w:r>
    </w:p>
    <w:p w:rsidR="00883E67" w:rsidRDefault="00883E67" w:rsidP="005361EB">
      <w:pPr>
        <w:pStyle w:val="NormalWeb"/>
        <w:spacing w:before="0" w:beforeAutospacing="0" w:after="0" w:afterAutospacing="0"/>
        <w:jc w:val="both"/>
      </w:pPr>
      <w:r>
        <w:rPr>
          <w:color w:val="000000"/>
          <w:sz w:val="28"/>
          <w:szCs w:val="28"/>
        </w:rPr>
        <w:t>+ Cây sa kê có quả như thế nào?</w:t>
      </w:r>
    </w:p>
    <w:p w:rsidR="00883E67" w:rsidRDefault="00883E67" w:rsidP="005361EB">
      <w:pPr>
        <w:pStyle w:val="NormalWeb"/>
        <w:spacing w:before="0" w:beforeAutospacing="0" w:after="0" w:afterAutospacing="0"/>
        <w:jc w:val="both"/>
      </w:pPr>
      <w:r>
        <w:rPr>
          <w:color w:val="000000"/>
          <w:sz w:val="28"/>
          <w:szCs w:val="28"/>
        </w:rPr>
        <w:t>(Gợi ý và tạo cơ hội cho nhiều trẻ kể về cây sa kê)</w:t>
      </w:r>
    </w:p>
    <w:p w:rsidR="00883E67" w:rsidRDefault="00883E67" w:rsidP="005361EB">
      <w:pPr>
        <w:pStyle w:val="NormalWeb"/>
        <w:spacing w:before="0" w:beforeAutospacing="0" w:after="0" w:afterAutospacing="0"/>
        <w:jc w:val="both"/>
      </w:pPr>
      <w:r>
        <w:rPr>
          <w:color w:val="000000"/>
          <w:sz w:val="28"/>
          <w:szCs w:val="28"/>
        </w:rPr>
        <w:t>- Chơi: Trời tối, trời sáng</w:t>
      </w:r>
    </w:p>
    <w:p w:rsidR="00883E67" w:rsidRDefault="00883E67" w:rsidP="005361EB">
      <w:pPr>
        <w:pStyle w:val="NormalWeb"/>
        <w:spacing w:before="0" w:beforeAutospacing="0" w:after="0" w:afterAutospacing="0"/>
        <w:jc w:val="both"/>
      </w:pPr>
      <w:r>
        <w:rPr>
          <w:color w:val="000000"/>
          <w:sz w:val="28"/>
          <w:szCs w:val="28"/>
        </w:rPr>
        <w:t>+ Cô mở hình ảnh cây sa kê cho trẻ quan sát, chuẩn sát lại đặc điểm của cây sa kê (Thông qua hình ảnh cô giúp trẻ nói được tên, đặc điểm của cây sa kê: thân cao, có nhiều cành, lá to, có quả).</w:t>
      </w:r>
    </w:p>
    <w:p w:rsidR="00883E67" w:rsidRPr="00FF4AA7" w:rsidRDefault="00883E67" w:rsidP="005361EB">
      <w:pPr>
        <w:pStyle w:val="NormalWeb"/>
        <w:spacing w:before="0" w:beforeAutospacing="0" w:after="0" w:afterAutospacing="0"/>
        <w:jc w:val="both"/>
      </w:pPr>
      <w:r>
        <w:rPr>
          <w:color w:val="000000"/>
          <w:sz w:val="28"/>
          <w:szCs w:val="28"/>
        </w:rPr>
        <w:t xml:space="preserve">- Chơi </w:t>
      </w:r>
      <w:r w:rsidRPr="00FF4AA7">
        <w:rPr>
          <w:color w:val="000000"/>
          <w:sz w:val="28"/>
          <w:szCs w:val="28"/>
        </w:rPr>
        <w:t>“</w:t>
      </w:r>
      <w:r>
        <w:rPr>
          <w:color w:val="000000"/>
          <w:sz w:val="28"/>
          <w:szCs w:val="28"/>
        </w:rPr>
        <w:t>cây cao, cỏ thấp</w:t>
      </w:r>
      <w:r w:rsidRPr="00FF4AA7">
        <w:rPr>
          <w:color w:val="000000"/>
          <w:sz w:val="28"/>
          <w:szCs w:val="28"/>
        </w:rPr>
        <w:t>”</w:t>
      </w:r>
      <w:bookmarkStart w:id="0" w:name="_GoBack"/>
      <w:bookmarkEnd w:id="0"/>
    </w:p>
    <w:p w:rsidR="00883E67" w:rsidRDefault="00883E67" w:rsidP="005361EB">
      <w:pPr>
        <w:pStyle w:val="NormalWeb"/>
        <w:spacing w:before="0" w:beforeAutospacing="0" w:after="0" w:afterAutospacing="0"/>
        <w:jc w:val="both"/>
      </w:pPr>
      <w:r>
        <w:rPr>
          <w:b/>
          <w:bCs/>
          <w:color w:val="000000"/>
          <w:sz w:val="28"/>
          <w:szCs w:val="28"/>
        </w:rPr>
        <w:t>2. Ích lợi của cây sa kê</w:t>
      </w:r>
    </w:p>
    <w:p w:rsidR="005361EB" w:rsidRPr="005361EB" w:rsidRDefault="00883E67" w:rsidP="005361EB">
      <w:pPr>
        <w:pStyle w:val="NormalWeb"/>
        <w:spacing w:before="0" w:beforeAutospacing="0" w:after="0" w:afterAutospacing="0"/>
        <w:jc w:val="both"/>
        <w:rPr>
          <w:color w:val="000000"/>
          <w:sz w:val="28"/>
          <w:szCs w:val="28"/>
        </w:rPr>
      </w:pPr>
      <w:r>
        <w:rPr>
          <w:color w:val="000000"/>
          <w:sz w:val="28"/>
          <w:szCs w:val="28"/>
        </w:rPr>
        <w:t xml:space="preserve">- </w:t>
      </w:r>
      <w:r w:rsidR="005361EB" w:rsidRPr="005361EB">
        <w:rPr>
          <w:color w:val="000000"/>
          <w:sz w:val="28"/>
          <w:szCs w:val="28"/>
        </w:rPr>
        <w:t>Trò chuyện:</w:t>
      </w:r>
    </w:p>
    <w:p w:rsidR="00883E67" w:rsidRDefault="005361EB" w:rsidP="005361EB">
      <w:pPr>
        <w:pStyle w:val="NormalWeb"/>
        <w:spacing w:before="0" w:beforeAutospacing="0" w:after="0" w:afterAutospacing="0"/>
        <w:jc w:val="both"/>
      </w:pPr>
      <w:r w:rsidRPr="005361EB">
        <w:rPr>
          <w:color w:val="000000"/>
          <w:sz w:val="28"/>
          <w:szCs w:val="28"/>
        </w:rPr>
        <w:t xml:space="preserve">+ </w:t>
      </w:r>
      <w:r w:rsidR="00883E67">
        <w:rPr>
          <w:color w:val="000000"/>
          <w:sz w:val="28"/>
          <w:szCs w:val="28"/>
        </w:rPr>
        <w:t>Theo các con trồng cây sa kê để làm gì? (</w:t>
      </w:r>
      <w:r w:rsidRPr="005361EB">
        <w:rPr>
          <w:color w:val="000000"/>
          <w:sz w:val="28"/>
          <w:szCs w:val="28"/>
        </w:rPr>
        <w:t>gợi hỏi nhiều trẻ</w:t>
      </w:r>
      <w:r w:rsidR="00883E67">
        <w:rPr>
          <w:color w:val="000000"/>
          <w:sz w:val="28"/>
          <w:szCs w:val="28"/>
        </w:rPr>
        <w:t>)</w:t>
      </w:r>
    </w:p>
    <w:p w:rsidR="00883E67" w:rsidRDefault="00883E67" w:rsidP="005361EB">
      <w:pPr>
        <w:pStyle w:val="NormalWeb"/>
        <w:spacing w:before="0" w:beforeAutospacing="0" w:after="0" w:afterAutospacing="0"/>
        <w:jc w:val="both"/>
      </w:pPr>
      <w:r>
        <w:rPr>
          <w:color w:val="000000"/>
          <w:sz w:val="28"/>
          <w:szCs w:val="28"/>
        </w:rPr>
        <w:t>- Cho trẻ xem hình ảnh lợi ích của cây sa kê: Cây sa kê tán lá rộng tạo bóng mát, quả để ăn, quả được chế biến thành các món ăn như sa kê chiên bột, nấu canh, nấu chè</w:t>
      </w:r>
      <w:r w:rsidR="005361EB" w:rsidRPr="005361EB">
        <w:rPr>
          <w:color w:val="000000"/>
          <w:sz w:val="28"/>
          <w:szCs w:val="28"/>
        </w:rPr>
        <w:t xml:space="preserve"> (qua hình ảnh giới thiệu cho trẻ)</w:t>
      </w:r>
      <w:r>
        <w:rPr>
          <w:color w:val="000000"/>
          <w:sz w:val="28"/>
          <w:szCs w:val="28"/>
        </w:rPr>
        <w:t>.</w:t>
      </w:r>
    </w:p>
    <w:p w:rsidR="00883E67" w:rsidRDefault="00883E67" w:rsidP="005361EB">
      <w:pPr>
        <w:pStyle w:val="NormalWeb"/>
        <w:spacing w:before="0" w:beforeAutospacing="0" w:after="0" w:afterAutospacing="0"/>
        <w:jc w:val="both"/>
      </w:pPr>
      <w:r>
        <w:rPr>
          <w:color w:val="000000"/>
          <w:sz w:val="28"/>
          <w:szCs w:val="28"/>
        </w:rPr>
        <w:t>- Giáo dục trẻ chăm sóc cây: Tưới nước, nhổ cỏ, không bẻ cành</w:t>
      </w:r>
    </w:p>
    <w:p w:rsidR="00883E67" w:rsidRDefault="00883E67" w:rsidP="00883E67">
      <w:pPr>
        <w:pStyle w:val="NormalWeb"/>
        <w:spacing w:before="0" w:beforeAutospacing="0" w:after="0" w:afterAutospacing="0"/>
      </w:pPr>
      <w:r>
        <w:rPr>
          <w:color w:val="000000"/>
          <w:sz w:val="28"/>
          <w:szCs w:val="28"/>
        </w:rPr>
        <w:t>- Chơi “Gieo hạt”</w:t>
      </w:r>
    </w:p>
    <w:p w:rsidR="00883E67" w:rsidRDefault="00883E67" w:rsidP="00883E67">
      <w:pPr>
        <w:pStyle w:val="NormalWeb"/>
        <w:spacing w:before="0" w:beforeAutospacing="0" w:after="0" w:afterAutospacing="0"/>
      </w:pPr>
      <w:r>
        <w:rPr>
          <w:color w:val="000000"/>
          <w:sz w:val="28"/>
          <w:szCs w:val="28"/>
        </w:rPr>
        <w:t>- Kết thúc</w:t>
      </w:r>
    </w:p>
    <w:p w:rsidR="00CD735F" w:rsidRDefault="00CD735F"/>
    <w:sectPr w:rsidR="00CD735F" w:rsidSect="0071023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83E67"/>
    <w:rsid w:val="00106570"/>
    <w:rsid w:val="005361EB"/>
    <w:rsid w:val="00710238"/>
    <w:rsid w:val="00883E67"/>
    <w:rsid w:val="00AA0E23"/>
    <w:rsid w:val="00C97D52"/>
    <w:rsid w:val="00CD735F"/>
    <w:rsid w:val="00D87688"/>
    <w:rsid w:val="00FF4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E67"/>
    <w:pPr>
      <w:spacing w:before="100" w:beforeAutospacing="1" w:after="100" w:afterAutospacing="1" w:line="240" w:lineRule="auto"/>
    </w:pPr>
    <w:rPr>
      <w:rFonts w:ascii="Times New Roman" w:eastAsia="Times New Roman" w:hAnsi="Times New Roman" w:cs="Times New Roman"/>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E67"/>
    <w:pPr>
      <w:spacing w:before="100" w:beforeAutospacing="1" w:after="100" w:afterAutospacing="1" w:line="240" w:lineRule="auto"/>
    </w:pPr>
    <w:rPr>
      <w:rFonts w:ascii="Times New Roman" w:eastAsia="Times New Roman" w:hAnsi="Times New Roman" w:cs="Times New Roman"/>
      <w:szCs w:val="24"/>
      <w:lang w:val="vi-VN" w:eastAsia="vi-VN"/>
    </w:rPr>
  </w:style>
</w:styles>
</file>

<file path=word/webSettings.xml><?xml version="1.0" encoding="utf-8"?>
<w:webSettings xmlns:r="http://schemas.openxmlformats.org/officeDocument/2006/relationships" xmlns:w="http://schemas.openxmlformats.org/wordprocessingml/2006/main">
  <w:divs>
    <w:div w:id="1423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235</Words>
  <Characters>1346</Characters>
  <Application>Microsoft Office Word</Application>
  <DocSecurity>0</DocSecurity>
  <Lines>11</Lines>
  <Paragraphs>3</Paragraphs>
  <ScaleCrop>false</ScaleCrop>
  <Company>.</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2021-01-05T14:34:00Z</dcterms:created>
  <dcterms:modified xsi:type="dcterms:W3CDTF">2021-01-06T04:07:00Z</dcterms:modified>
</cp:coreProperties>
</file>