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013" w:rsidRDefault="00D70013" w:rsidP="00D70013">
      <w:pPr>
        <w:pStyle w:val="NormalWeb"/>
        <w:spacing w:before="0" w:beforeAutospacing="0" w:after="0" w:afterAutospacing="0"/>
        <w:jc w:val="center"/>
      </w:pPr>
      <w:r>
        <w:rPr>
          <w:b/>
          <w:bCs/>
          <w:color w:val="000000"/>
          <w:sz w:val="28"/>
          <w:szCs w:val="28"/>
          <w:u w:val="single"/>
        </w:rPr>
        <w:t xml:space="preserve">Môn: </w:t>
      </w:r>
      <w:r>
        <w:rPr>
          <w:b/>
          <w:bCs/>
          <w:color w:val="000000"/>
          <w:sz w:val="28"/>
          <w:szCs w:val="28"/>
          <w:u w:val="single"/>
        </w:rPr>
        <w:t>Hoạt động khám phá khoa học</w:t>
      </w:r>
    </w:p>
    <w:p w:rsidR="00D70013" w:rsidRDefault="00D70013" w:rsidP="00D70013">
      <w:pPr>
        <w:pStyle w:val="NormalWeb"/>
        <w:spacing w:before="0" w:beforeAutospacing="0" w:after="0" w:afterAutospacing="0"/>
        <w:jc w:val="center"/>
      </w:pPr>
      <w:r>
        <w:rPr>
          <w:b/>
          <w:bCs/>
          <w:color w:val="000000"/>
          <w:sz w:val="28"/>
          <w:szCs w:val="28"/>
        </w:rPr>
        <w:t xml:space="preserve">ĐỀ TÀI: </w:t>
      </w:r>
      <w:r>
        <w:rPr>
          <w:b/>
          <w:bCs/>
          <w:color w:val="000000"/>
          <w:sz w:val="28"/>
          <w:szCs w:val="28"/>
        </w:rPr>
        <w:t>CON KHỈ - CON VOI</w:t>
      </w:r>
    </w:p>
    <w:p w:rsidR="00D70013" w:rsidRDefault="00D70013" w:rsidP="00D70013">
      <w:pPr>
        <w:pStyle w:val="NormalWeb"/>
        <w:spacing w:before="0" w:beforeAutospacing="0" w:after="0" w:afterAutospacing="0"/>
        <w:rPr>
          <w:color w:val="000000"/>
          <w:sz w:val="28"/>
          <w:szCs w:val="28"/>
        </w:rPr>
      </w:pPr>
      <w:r>
        <w:rPr>
          <w:b/>
          <w:bCs/>
          <w:color w:val="000000"/>
          <w:sz w:val="28"/>
          <w:szCs w:val="28"/>
        </w:rPr>
        <w:t>                                            </w:t>
      </w:r>
      <w:r>
        <w:rPr>
          <w:color w:val="000000"/>
          <w:sz w:val="28"/>
          <w:szCs w:val="28"/>
        </w:rPr>
        <w:t>* Hình thức: Quan sát </w:t>
      </w:r>
    </w:p>
    <w:p w:rsidR="00D70013" w:rsidRDefault="00D70013" w:rsidP="00D70013">
      <w:pPr>
        <w:pStyle w:val="NormalWeb"/>
        <w:spacing w:before="0" w:beforeAutospacing="0" w:after="0" w:afterAutospacing="0"/>
        <w:rPr>
          <w:color w:val="000000"/>
          <w:sz w:val="28"/>
          <w:szCs w:val="28"/>
        </w:rPr>
      </w:pPr>
      <w:r>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t>Độ tuổi: 5-6 tuổi</w:t>
      </w:r>
    </w:p>
    <w:p w:rsidR="00D70013" w:rsidRDefault="00D70013" w:rsidP="00D70013">
      <w:pPr>
        <w:pStyle w:val="NormalWeb"/>
        <w:spacing w:before="0" w:beforeAutospacing="0" w:after="0" w:afterAutospacing="0"/>
      </w:pPr>
      <w:r>
        <w:rPr>
          <w:color w:val="000000"/>
          <w:sz w:val="28"/>
          <w:szCs w:val="28"/>
        </w:rPr>
        <w:tab/>
      </w:r>
      <w:r>
        <w:rPr>
          <w:color w:val="000000"/>
          <w:sz w:val="28"/>
          <w:szCs w:val="28"/>
        </w:rPr>
        <w:tab/>
      </w:r>
      <w:r>
        <w:rPr>
          <w:color w:val="000000"/>
          <w:sz w:val="28"/>
          <w:szCs w:val="28"/>
        </w:rPr>
        <w:tab/>
      </w:r>
      <w:r>
        <w:rPr>
          <w:color w:val="000000"/>
          <w:sz w:val="28"/>
          <w:szCs w:val="28"/>
        </w:rPr>
        <w:tab/>
        <w:t>Người soạn: Phan Thị Tường Vi</w:t>
      </w:r>
    </w:p>
    <w:p w:rsidR="00D70013" w:rsidRDefault="00D70013" w:rsidP="00D70013">
      <w:pPr>
        <w:pStyle w:val="NormalWeb"/>
        <w:spacing w:before="0" w:beforeAutospacing="0" w:after="0" w:afterAutospacing="0"/>
        <w:ind w:left="-720" w:hanging="720"/>
        <w:jc w:val="both"/>
      </w:pPr>
      <w:r>
        <w:rPr>
          <w:b/>
          <w:bCs/>
          <w:color w:val="000000"/>
          <w:sz w:val="28"/>
          <w:szCs w:val="28"/>
        </w:rPr>
        <w:t>          </w:t>
      </w:r>
      <w:r>
        <w:rPr>
          <w:b/>
          <w:bCs/>
          <w:color w:val="000000"/>
          <w:sz w:val="28"/>
          <w:szCs w:val="28"/>
        </w:rPr>
        <w:tab/>
      </w:r>
      <w:r>
        <w:rPr>
          <w:b/>
          <w:bCs/>
          <w:color w:val="000000"/>
          <w:sz w:val="28"/>
          <w:szCs w:val="28"/>
        </w:rPr>
        <w:tab/>
      </w:r>
      <w:r>
        <w:rPr>
          <w:b/>
          <w:bCs/>
          <w:color w:val="000000"/>
          <w:sz w:val="28"/>
          <w:szCs w:val="28"/>
        </w:rPr>
        <w:t>I. Mục tiêu</w:t>
      </w:r>
    </w:p>
    <w:p w:rsidR="00D70013" w:rsidRDefault="00D70013" w:rsidP="00D70013">
      <w:pPr>
        <w:pStyle w:val="NormalWeb"/>
        <w:spacing w:before="0" w:beforeAutospacing="0" w:after="0" w:afterAutospacing="0"/>
        <w:ind w:left="-720" w:hanging="720"/>
        <w:jc w:val="both"/>
      </w:pPr>
      <w:r>
        <w:rPr>
          <w:color w:val="000000"/>
          <w:sz w:val="28"/>
          <w:szCs w:val="28"/>
        </w:rPr>
        <w:t>         </w:t>
      </w:r>
      <w:r>
        <w:rPr>
          <w:color w:val="000000"/>
          <w:sz w:val="28"/>
          <w:szCs w:val="28"/>
        </w:rPr>
        <w:tab/>
      </w:r>
      <w:r>
        <w:rPr>
          <w:color w:val="000000"/>
          <w:sz w:val="28"/>
          <w:szCs w:val="28"/>
        </w:rPr>
        <w:tab/>
      </w:r>
      <w:r>
        <w:rPr>
          <w:color w:val="000000"/>
          <w:sz w:val="28"/>
          <w:szCs w:val="28"/>
        </w:rPr>
        <w:t> -  Biế</w:t>
      </w:r>
      <w:r>
        <w:rPr>
          <w:color w:val="000000"/>
          <w:sz w:val="28"/>
          <w:szCs w:val="28"/>
        </w:rPr>
        <w:t>t đặc điểm, ích lợi của con khỉ</w:t>
      </w:r>
      <w:r>
        <w:rPr>
          <w:color w:val="000000"/>
          <w:sz w:val="28"/>
          <w:szCs w:val="28"/>
        </w:rPr>
        <w:t>, con voi đối với đời sống con người</w:t>
      </w:r>
    </w:p>
    <w:p w:rsidR="00D70013" w:rsidRDefault="00D70013" w:rsidP="00D70013">
      <w:pPr>
        <w:pStyle w:val="NormalWeb"/>
        <w:spacing w:before="0" w:beforeAutospacing="0" w:after="0" w:afterAutospacing="0"/>
        <w:jc w:val="both"/>
      </w:pPr>
      <w:r>
        <w:rPr>
          <w:color w:val="000000"/>
          <w:sz w:val="28"/>
          <w:szCs w:val="28"/>
        </w:rPr>
        <w:t>- Phát triển khả năng quan sát, ghi nhớ, lắng nghe, sử dụng ngôn ngữ để đặt và trả lờ</w:t>
      </w:r>
      <w:r>
        <w:rPr>
          <w:color w:val="000000"/>
          <w:sz w:val="28"/>
          <w:szCs w:val="28"/>
        </w:rPr>
        <w:t>i các loại câu hỏi khác nhau về</w:t>
      </w:r>
      <w:r>
        <w:rPr>
          <w:color w:val="000000"/>
          <w:sz w:val="28"/>
          <w:szCs w:val="28"/>
        </w:rPr>
        <w:t xml:space="preserve"> con voi, con khỉ</w:t>
      </w:r>
    </w:p>
    <w:p w:rsidR="00D70013" w:rsidRDefault="00D70013" w:rsidP="00D70013">
      <w:pPr>
        <w:pStyle w:val="NormalWeb"/>
        <w:spacing w:before="0" w:beforeAutospacing="0" w:after="0" w:afterAutospacing="0"/>
        <w:jc w:val="both"/>
      </w:pPr>
      <w:r>
        <w:rPr>
          <w:color w:val="000000"/>
          <w:sz w:val="28"/>
          <w:szCs w:val="28"/>
        </w:rPr>
        <w:t>-  Hứng thú khám phá về con voi, con khỉ </w:t>
      </w:r>
    </w:p>
    <w:p w:rsidR="00D70013" w:rsidRDefault="00D70013" w:rsidP="00D70013">
      <w:pPr>
        <w:pStyle w:val="NormalWeb"/>
        <w:spacing w:before="0" w:beforeAutospacing="0" w:after="0" w:afterAutospacing="0"/>
        <w:jc w:val="both"/>
      </w:pPr>
      <w:r>
        <w:rPr>
          <w:b/>
          <w:bCs/>
          <w:color w:val="000000"/>
          <w:sz w:val="28"/>
          <w:szCs w:val="28"/>
        </w:rPr>
        <w:t>II.Chuẩn bị</w:t>
      </w:r>
    </w:p>
    <w:p w:rsidR="00D70013" w:rsidRDefault="00D70013" w:rsidP="00D70013">
      <w:pPr>
        <w:pStyle w:val="NormalWeb"/>
        <w:spacing w:before="0" w:beforeAutospacing="0" w:after="0" w:afterAutospacing="0"/>
        <w:jc w:val="both"/>
      </w:pPr>
      <w:r>
        <w:rPr>
          <w:b/>
          <w:bCs/>
          <w:color w:val="000000"/>
          <w:sz w:val="28"/>
          <w:szCs w:val="28"/>
        </w:rPr>
        <w:t>1. Cô:</w:t>
      </w:r>
      <w:r>
        <w:rPr>
          <w:color w:val="000000"/>
          <w:sz w:val="28"/>
          <w:szCs w:val="28"/>
        </w:rPr>
        <w:t xml:space="preserve"> Hình ảnh con voi, con khỉ,</w:t>
      </w:r>
      <w:r>
        <w:rPr>
          <w:rFonts w:ascii="Calibri" w:hAnsi="Calibri" w:cs="Calibri"/>
          <w:color w:val="000000"/>
          <w:sz w:val="22"/>
          <w:szCs w:val="22"/>
        </w:rPr>
        <w:t xml:space="preserve"> </w:t>
      </w:r>
      <w:r>
        <w:rPr>
          <w:color w:val="000000"/>
          <w:sz w:val="28"/>
          <w:szCs w:val="28"/>
        </w:rPr>
        <w:t>video về voi, khỉ làm xiếc.Tranh ảnh</w:t>
      </w:r>
      <w:r>
        <w:rPr>
          <w:b/>
          <w:bCs/>
          <w:color w:val="000000"/>
          <w:sz w:val="28"/>
          <w:szCs w:val="28"/>
        </w:rPr>
        <w:t xml:space="preserve"> </w:t>
      </w:r>
      <w:r>
        <w:rPr>
          <w:color w:val="000000"/>
          <w:sz w:val="28"/>
          <w:szCs w:val="28"/>
        </w:rPr>
        <w:t>con voi, con khỉ</w:t>
      </w:r>
      <w:r>
        <w:rPr>
          <w:b/>
          <w:bCs/>
          <w:color w:val="000000"/>
          <w:sz w:val="28"/>
          <w:szCs w:val="28"/>
        </w:rPr>
        <w:t xml:space="preserve"> </w:t>
      </w:r>
      <w:r>
        <w:rPr>
          <w:color w:val="000000"/>
          <w:sz w:val="28"/>
          <w:szCs w:val="28"/>
        </w:rPr>
        <w:t>có những hoạt động khác nhau</w:t>
      </w:r>
    </w:p>
    <w:p w:rsidR="00D70013" w:rsidRDefault="00D70013" w:rsidP="00D70013">
      <w:pPr>
        <w:pStyle w:val="NormalWeb"/>
        <w:spacing w:before="0" w:beforeAutospacing="0" w:after="0" w:afterAutospacing="0"/>
        <w:jc w:val="both"/>
      </w:pPr>
      <w:r>
        <w:rPr>
          <w:b/>
          <w:bCs/>
          <w:color w:val="000000"/>
          <w:sz w:val="28"/>
          <w:szCs w:val="28"/>
        </w:rPr>
        <w:t>2. Trẻ:</w:t>
      </w:r>
      <w:r>
        <w:rPr>
          <w:color w:val="000000"/>
          <w:sz w:val="28"/>
          <w:szCs w:val="28"/>
        </w:rPr>
        <w:t xml:space="preserve"> Không.</w:t>
      </w:r>
    </w:p>
    <w:p w:rsidR="00D70013" w:rsidRDefault="00D70013" w:rsidP="00D70013">
      <w:pPr>
        <w:pStyle w:val="NormalWeb"/>
        <w:spacing w:before="0" w:beforeAutospacing="0" w:after="0" w:afterAutospacing="0"/>
        <w:jc w:val="both"/>
      </w:pPr>
      <w:r>
        <w:rPr>
          <w:b/>
          <w:bCs/>
          <w:color w:val="000000"/>
          <w:sz w:val="28"/>
          <w:szCs w:val="28"/>
        </w:rPr>
        <w:t>III. Tổ chức khám phá</w:t>
      </w:r>
    </w:p>
    <w:p w:rsidR="00D70013" w:rsidRDefault="00D70013" w:rsidP="00D70013">
      <w:pPr>
        <w:pStyle w:val="NormalWeb"/>
        <w:spacing w:before="0" w:beforeAutospacing="0" w:after="0" w:afterAutospacing="0"/>
        <w:jc w:val="both"/>
      </w:pPr>
      <w:r>
        <w:rPr>
          <w:b/>
          <w:bCs/>
          <w:color w:val="000000"/>
          <w:sz w:val="28"/>
          <w:szCs w:val="28"/>
        </w:rPr>
        <w:t>1.Một số đặc điểm của con khỉ, con voi</w:t>
      </w:r>
    </w:p>
    <w:p w:rsidR="00D70013" w:rsidRDefault="00D70013" w:rsidP="00D70013">
      <w:pPr>
        <w:pStyle w:val="NormalWeb"/>
        <w:spacing w:before="0" w:beforeAutospacing="0" w:after="0" w:afterAutospacing="0"/>
        <w:jc w:val="both"/>
      </w:pPr>
      <w:r>
        <w:rPr>
          <w:color w:val="000000"/>
          <w:sz w:val="28"/>
          <w:szCs w:val="28"/>
        </w:rPr>
        <w:t>- Vận động theo nhạc bài hát “Chú khỉ con bé xíu”</w:t>
      </w:r>
    </w:p>
    <w:p w:rsidR="00D70013" w:rsidRDefault="00D70013" w:rsidP="00D70013">
      <w:pPr>
        <w:pStyle w:val="NormalWeb"/>
        <w:spacing w:before="0" w:beforeAutospacing="0" w:after="0" w:afterAutospacing="0"/>
        <w:jc w:val="both"/>
      </w:pPr>
      <w:r>
        <w:rPr>
          <w:color w:val="000000"/>
          <w:sz w:val="28"/>
          <w:szCs w:val="28"/>
        </w:rPr>
        <w:t>- Bài hát nhắc đến con gì?</w:t>
      </w:r>
    </w:p>
    <w:p w:rsidR="00D70013" w:rsidRDefault="00D70013" w:rsidP="00D70013">
      <w:pPr>
        <w:pStyle w:val="NormalWeb"/>
        <w:spacing w:before="0" w:beforeAutospacing="0" w:after="0" w:afterAutospacing="0"/>
        <w:jc w:val="both"/>
      </w:pPr>
      <w:r>
        <w:rPr>
          <w:color w:val="000000"/>
          <w:sz w:val="28"/>
          <w:szCs w:val="28"/>
        </w:rPr>
        <w:t>- Cho trẻ quan sát tranh: Con khỉ, con voi.</w:t>
      </w:r>
    </w:p>
    <w:p w:rsidR="00D70013" w:rsidRDefault="00D70013" w:rsidP="00D70013">
      <w:pPr>
        <w:pStyle w:val="NormalWeb"/>
        <w:spacing w:before="0" w:beforeAutospacing="0" w:after="0" w:afterAutospacing="0"/>
        <w:jc w:val="both"/>
      </w:pPr>
      <w:r>
        <w:rPr>
          <w:color w:val="000000"/>
          <w:sz w:val="28"/>
          <w:szCs w:val="28"/>
        </w:rPr>
        <w:t>- Chia trẻ thành 2 nhóm: Quan sát tranh con vật trẻ thích. (Con khỉ, con voi)</w:t>
      </w:r>
    </w:p>
    <w:p w:rsidR="00D70013" w:rsidRDefault="00D70013" w:rsidP="00D70013">
      <w:pPr>
        <w:pStyle w:val="NormalWeb"/>
        <w:spacing w:before="0" w:beforeAutospacing="0" w:after="0" w:afterAutospacing="0"/>
        <w:jc w:val="both"/>
      </w:pPr>
      <w:r>
        <w:rPr>
          <w:color w:val="000000"/>
          <w:sz w:val="28"/>
          <w:szCs w:val="28"/>
        </w:rPr>
        <w:t>+ Trẻ quan sát 3 - 4 phút. (Cho trẻ đổi tranh để quan sát)</w:t>
      </w:r>
    </w:p>
    <w:p w:rsidR="00D70013" w:rsidRDefault="00D70013" w:rsidP="00D70013">
      <w:pPr>
        <w:pStyle w:val="NormalWeb"/>
        <w:spacing w:before="0" w:beforeAutospacing="0" w:after="0" w:afterAutospacing="0"/>
        <w:jc w:val="both"/>
      </w:pPr>
      <w:r>
        <w:rPr>
          <w:color w:val="000000"/>
          <w:sz w:val="28"/>
          <w:szCs w:val="28"/>
        </w:rPr>
        <w:t>- Tập trung trẻ:</w:t>
      </w:r>
    </w:p>
    <w:p w:rsidR="00D70013" w:rsidRDefault="00D70013" w:rsidP="00D70013">
      <w:pPr>
        <w:pStyle w:val="NormalWeb"/>
        <w:spacing w:before="0" w:beforeAutospacing="0" w:after="0" w:afterAutospacing="0"/>
        <w:jc w:val="both"/>
      </w:pPr>
      <w:r>
        <w:rPr>
          <w:color w:val="000000"/>
          <w:sz w:val="28"/>
          <w:szCs w:val="28"/>
        </w:rPr>
        <w:t>+ Mời trẻ nói lại những đặc điểm của con khỉ, con voi? (trẻ nói theo hiểu biết của trẻ</w:t>
      </w:r>
    </w:p>
    <w:p w:rsidR="00D70013" w:rsidRDefault="00D70013" w:rsidP="00D70013">
      <w:pPr>
        <w:pStyle w:val="NormalWeb"/>
        <w:spacing w:before="0" w:beforeAutospacing="0" w:after="0" w:afterAutospacing="0"/>
        <w:jc w:val="both"/>
      </w:pPr>
      <w:r>
        <w:rPr>
          <w:color w:val="000000"/>
          <w:sz w:val="28"/>
          <w:szCs w:val="28"/>
        </w:rPr>
        <w:t>- Cô chuẩn xác lại kiến thức</w:t>
      </w:r>
      <w:r>
        <w:rPr>
          <w:color w:val="000000"/>
          <w:sz w:val="28"/>
          <w:szCs w:val="28"/>
        </w:rPr>
        <w:t> </w:t>
      </w:r>
    </w:p>
    <w:p w:rsidR="00D70013" w:rsidRDefault="00D70013" w:rsidP="00D70013">
      <w:pPr>
        <w:pStyle w:val="NormalWeb"/>
        <w:spacing w:before="0" w:beforeAutospacing="0" w:after="0" w:afterAutospacing="0"/>
        <w:jc w:val="both"/>
      </w:pPr>
      <w:r>
        <w:rPr>
          <w:color w:val="000000"/>
          <w:sz w:val="28"/>
          <w:szCs w:val="28"/>
        </w:rPr>
        <w:t>+ Con Khỉ:  L</w:t>
      </w:r>
      <w:r>
        <w:rPr>
          <w:color w:val="000000"/>
          <w:sz w:val="28"/>
          <w:szCs w:val="28"/>
        </w:rPr>
        <w:t>à loại động vật duy nhất có chân và mặt rất giống con người, thích ăn chuối, trái cây, sống chủ yếu trên cây. Khỉ có 4 chân, 2 chân trước dài hơn 2 chân sau vì khỉ là động vật thích leo trèo đu mình trên cành cây nên 2 chân trước giống như 2 tay. Chân có móng và 5 ngón tay giúp khỉ cầm nắm, bóc thức ăn đưa vào miện</w:t>
      </w:r>
      <w:r>
        <w:rPr>
          <w:color w:val="000000"/>
          <w:sz w:val="28"/>
          <w:szCs w:val="28"/>
        </w:rPr>
        <w:t>g, lúc thì đi bằng 2 chân</w:t>
      </w:r>
      <w:r>
        <w:rPr>
          <w:color w:val="000000"/>
          <w:sz w:val="28"/>
          <w:szCs w:val="28"/>
        </w:rPr>
        <w:t>, lúc đi 4 chân. </w:t>
      </w:r>
    </w:p>
    <w:p w:rsidR="00D70013" w:rsidRDefault="00D70013" w:rsidP="00D70013">
      <w:pPr>
        <w:pStyle w:val="NormalWeb"/>
        <w:spacing w:before="0" w:beforeAutospacing="0" w:after="0" w:afterAutospacing="0"/>
        <w:jc w:val="both"/>
        <w:rPr>
          <w:color w:val="000000"/>
          <w:sz w:val="28"/>
          <w:szCs w:val="28"/>
        </w:rPr>
      </w:pPr>
      <w:r>
        <w:rPr>
          <w:color w:val="000000"/>
          <w:sz w:val="28"/>
          <w:szCs w:val="28"/>
        </w:rPr>
        <w:t>- Cho trẻ xem thêm một số hình ảnh về một số loại khỉ: Khỉ mặt chó, khỉ mũi dài, khỉ sóc.</w:t>
      </w:r>
    </w:p>
    <w:p w:rsidR="00D70013" w:rsidRDefault="00D70013" w:rsidP="00D70013">
      <w:pPr>
        <w:pStyle w:val="NormalWeb"/>
        <w:spacing w:before="0" w:beforeAutospacing="0" w:after="0" w:afterAutospacing="0"/>
        <w:jc w:val="both"/>
      </w:pPr>
      <w:r>
        <w:rPr>
          <w:color w:val="000000"/>
          <w:sz w:val="28"/>
          <w:szCs w:val="28"/>
        </w:rPr>
        <w:t>+ Con voi: Hình dáng to lớn</w:t>
      </w:r>
      <w:r>
        <w:rPr>
          <w:color w:val="000000"/>
          <w:sz w:val="28"/>
          <w:szCs w:val="28"/>
        </w:rPr>
        <w:t>, có cái vòi dài, có 2 ngà trắng, có 4 chân to, có 2 tai to như 2 cái quạt, voi thích ăn mía. </w:t>
      </w:r>
    </w:p>
    <w:p w:rsidR="00D70013" w:rsidRDefault="00D70013" w:rsidP="00D70013">
      <w:pPr>
        <w:pStyle w:val="NormalWeb"/>
        <w:spacing w:before="0" w:beforeAutospacing="0" w:after="0" w:afterAutospacing="0"/>
        <w:jc w:val="both"/>
      </w:pPr>
      <w:r>
        <w:rPr>
          <w:color w:val="000000"/>
          <w:sz w:val="28"/>
          <w:szCs w:val="28"/>
        </w:rPr>
        <w:t>  - Vận động theo nhạc bài: “Điệu nhảy rừng xanh”</w:t>
      </w:r>
    </w:p>
    <w:p w:rsidR="00D70013" w:rsidRDefault="00D70013" w:rsidP="00D70013">
      <w:pPr>
        <w:pStyle w:val="NormalWeb"/>
        <w:spacing w:before="0" w:beforeAutospacing="0" w:after="0" w:afterAutospacing="0"/>
        <w:jc w:val="both"/>
      </w:pPr>
      <w:r>
        <w:rPr>
          <w:b/>
          <w:bCs/>
          <w:color w:val="000000"/>
          <w:sz w:val="28"/>
          <w:szCs w:val="28"/>
        </w:rPr>
        <w:t>2. Ích lợi của con khỉ và con voi</w:t>
      </w:r>
    </w:p>
    <w:p w:rsidR="00D70013" w:rsidRDefault="00D70013" w:rsidP="00D70013">
      <w:pPr>
        <w:pStyle w:val="NormalWeb"/>
        <w:spacing w:before="0" w:beforeAutospacing="0" w:after="0" w:afterAutospacing="0"/>
        <w:jc w:val="both"/>
      </w:pPr>
      <w:r>
        <w:rPr>
          <w:color w:val="000000"/>
          <w:sz w:val="28"/>
          <w:szCs w:val="28"/>
        </w:rPr>
        <w:t>+ Khỉ là một con vật tuy nhỏ bé nhưng rất thông minh, nhanh nhẹn vì vậy theo các con </w:t>
      </w:r>
    </w:p>
    <w:p w:rsidR="00D70013" w:rsidRDefault="00D70013" w:rsidP="00D70013">
      <w:pPr>
        <w:pStyle w:val="NormalWeb"/>
        <w:spacing w:before="0" w:beforeAutospacing="0" w:after="0" w:afterAutospacing="0"/>
        <w:jc w:val="both"/>
      </w:pPr>
      <w:r>
        <w:rPr>
          <w:color w:val="000000"/>
          <w:sz w:val="28"/>
          <w:szCs w:val="28"/>
        </w:rPr>
        <w:t>- Khỉ có ích lợi gì? Vì sao khỉ làm xiếc được? ( Mời nhiều trẻ nói)     </w:t>
      </w:r>
    </w:p>
    <w:p w:rsidR="00D70013" w:rsidRDefault="00D70013" w:rsidP="00D70013">
      <w:pPr>
        <w:pStyle w:val="NormalWeb"/>
        <w:spacing w:before="0" w:beforeAutospacing="0" w:after="0" w:afterAutospacing="0"/>
        <w:jc w:val="both"/>
      </w:pPr>
      <w:r>
        <w:rPr>
          <w:color w:val="000000"/>
          <w:sz w:val="28"/>
          <w:szCs w:val="28"/>
        </w:rPr>
        <w:t>- Trẻ xem phim khỉ làm xiếc, hỏi trẻ những hoạt động nào trong đoạn phim thể hiện chú khỉ rất thông minh? (Bóc chuối bóc dừa ăn, đi xe đạp...)</w:t>
      </w:r>
    </w:p>
    <w:p w:rsidR="00D70013" w:rsidRDefault="00D70013" w:rsidP="00D70013">
      <w:pPr>
        <w:pStyle w:val="NormalWeb"/>
        <w:spacing w:before="0" w:beforeAutospacing="0" w:after="0" w:afterAutospacing="0"/>
        <w:jc w:val="both"/>
      </w:pPr>
      <w:r>
        <w:rPr>
          <w:color w:val="000000"/>
          <w:sz w:val="28"/>
          <w:szCs w:val="28"/>
        </w:rPr>
        <w:t>- Cô chốt lại cho trẻ biết vì Khỉ  có 2 chân trước giống như 2 tay nên rất giỏi leo trèo và đu cây. Chân có móng và 5 ngón tay giúp khỉ cầm nắm, bóc thức ăn đưa vào miệng.</w:t>
      </w:r>
    </w:p>
    <w:p w:rsidR="00D70013" w:rsidRDefault="00D70013" w:rsidP="00D70013">
      <w:pPr>
        <w:pStyle w:val="NormalWeb"/>
        <w:spacing w:before="0" w:beforeAutospacing="0" w:after="0" w:afterAutospacing="0"/>
        <w:jc w:val="both"/>
      </w:pPr>
      <w:r>
        <w:rPr>
          <w:color w:val="000000"/>
          <w:sz w:val="28"/>
          <w:szCs w:val="28"/>
        </w:rPr>
        <w:lastRenderedPageBreak/>
        <w:t>+ Con Voi là một con vật to lớn và khỏe mạnh lại có cái vòi rất dài vì vậy theo các con voi giúp ích gì cho con người?</w:t>
      </w:r>
    </w:p>
    <w:p w:rsidR="00D70013" w:rsidRDefault="00D70013" w:rsidP="00D70013">
      <w:pPr>
        <w:pStyle w:val="NormalWeb"/>
        <w:spacing w:before="0" w:beforeAutospacing="0" w:after="0" w:afterAutospacing="0"/>
        <w:jc w:val="both"/>
      </w:pPr>
      <w:r>
        <w:rPr>
          <w:color w:val="000000"/>
          <w:sz w:val="28"/>
          <w:szCs w:val="28"/>
        </w:rPr>
        <w:t>- Ngoài làm xiếc voi còn có thể làm gì giúp ích cho con người?</w:t>
      </w:r>
    </w:p>
    <w:p w:rsidR="00D70013" w:rsidRDefault="00D70013" w:rsidP="00D70013">
      <w:pPr>
        <w:pStyle w:val="NormalWeb"/>
        <w:spacing w:before="0" w:beforeAutospacing="0" w:after="0" w:afterAutospacing="0"/>
        <w:jc w:val="both"/>
      </w:pPr>
      <w:r>
        <w:rPr>
          <w:color w:val="000000"/>
          <w:sz w:val="28"/>
          <w:szCs w:val="28"/>
        </w:rPr>
        <w:t>- Cô cho trẻ xem phim về lợi ích của voi: Voi kéo gỗ</w:t>
      </w:r>
    </w:p>
    <w:p w:rsidR="00D70013" w:rsidRDefault="00D70013" w:rsidP="00D70013">
      <w:pPr>
        <w:pStyle w:val="NormalWeb"/>
        <w:spacing w:before="0" w:beforeAutospacing="0" w:after="0" w:afterAutospacing="0"/>
        <w:jc w:val="both"/>
      </w:pPr>
      <w:r>
        <w:rPr>
          <w:color w:val="000000"/>
          <w:sz w:val="28"/>
          <w:szCs w:val="28"/>
        </w:rPr>
        <w:t>+ Củng cố: Khỉ và voi là động vật rất thông minh, bắt chước rất nhanh, vì thế con người có thể nuôi trong sở thú và huấn luyện để làm xiếc, để khách du lịch tham quan, vậy khi được bố mẹ cho đi tham quan  sở thú chúng mình phải làm  gì?</w:t>
      </w:r>
    </w:p>
    <w:p w:rsidR="00D70013" w:rsidRDefault="00D70013" w:rsidP="00D70013">
      <w:pPr>
        <w:pStyle w:val="NormalWeb"/>
        <w:spacing w:before="0" w:beforeAutospacing="0" w:after="0" w:afterAutospacing="0"/>
        <w:jc w:val="both"/>
      </w:pPr>
      <w:r>
        <w:rPr>
          <w:color w:val="000000"/>
          <w:sz w:val="28"/>
          <w:szCs w:val="28"/>
        </w:rPr>
        <w:t>- Giáo dục trẻ không đến gần, lấy cây chọc phá con vật rất nguy hiểm</w:t>
      </w:r>
    </w:p>
    <w:p w:rsidR="00D70013" w:rsidRDefault="00D70013" w:rsidP="00D70013">
      <w:pPr>
        <w:pStyle w:val="NormalWeb"/>
        <w:spacing w:before="0" w:beforeAutospacing="0" w:after="0" w:afterAutospacing="0"/>
        <w:jc w:val="both"/>
      </w:pPr>
      <w:r>
        <w:rPr>
          <w:color w:val="000000"/>
          <w:sz w:val="28"/>
          <w:szCs w:val="28"/>
        </w:rPr>
        <w:t>- Kết thúc.</w:t>
      </w:r>
    </w:p>
    <w:p w:rsidR="00DA1D48" w:rsidRDefault="00DA1D48">
      <w:bookmarkStart w:id="0" w:name="_GoBack"/>
      <w:bookmarkEnd w:id="0"/>
    </w:p>
    <w:sectPr w:rsidR="00DA1D48" w:rsidSect="00D7001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FA3"/>
    <w:rsid w:val="005B6FA3"/>
    <w:rsid w:val="00D70013"/>
    <w:rsid w:val="00DA1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013"/>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013"/>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4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412</Words>
  <Characters>2354</Characters>
  <Application>Microsoft Office Word</Application>
  <DocSecurity>0</DocSecurity>
  <Lines>19</Lines>
  <Paragraphs>5</Paragraphs>
  <ScaleCrop>false</ScaleCrop>
  <Company>Microsoft</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2021-02-25T12:59:00Z</dcterms:created>
  <dcterms:modified xsi:type="dcterms:W3CDTF">2021-02-25T13:04:00Z</dcterms:modified>
</cp:coreProperties>
</file>