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5D" w:rsidRDefault="00761B5D" w:rsidP="00761B5D">
      <w:pPr>
        <w:spacing w:after="0" w:line="240" w:lineRule="auto"/>
        <w:jc w:val="center"/>
        <w:rPr>
          <w:rFonts w:ascii="Times New Roman" w:hAnsi="Times New Roman"/>
          <w:b/>
          <w:sz w:val="28"/>
          <w:szCs w:val="28"/>
          <w:lang w:val="pt-BR"/>
        </w:rPr>
      </w:pPr>
    </w:p>
    <w:p w:rsidR="00761B5D" w:rsidRPr="00761B5D" w:rsidRDefault="00761B5D" w:rsidP="00761B5D">
      <w:pPr>
        <w:spacing w:after="0" w:line="240" w:lineRule="auto"/>
        <w:jc w:val="center"/>
        <w:rPr>
          <w:rFonts w:ascii="Times New Roman" w:hAnsi="Times New Roman"/>
          <w:b/>
          <w:sz w:val="28"/>
          <w:szCs w:val="28"/>
          <w:u w:val="single"/>
          <w:lang w:val="pt-BR"/>
        </w:rPr>
      </w:pPr>
      <w:r>
        <w:rPr>
          <w:rFonts w:ascii="Times New Roman" w:hAnsi="Times New Roman"/>
          <w:b/>
          <w:sz w:val="28"/>
          <w:szCs w:val="28"/>
          <w:u w:val="single"/>
          <w:lang w:val="pt-BR"/>
        </w:rPr>
        <w:t xml:space="preserve">Hoạt động âm nhạc </w:t>
      </w:r>
    </w:p>
    <w:p w:rsidR="005E5AF3" w:rsidRPr="005E5AF3" w:rsidRDefault="00761B5D" w:rsidP="00761B5D">
      <w:pPr>
        <w:spacing w:after="0"/>
        <w:jc w:val="center"/>
        <w:rPr>
          <w:rFonts w:ascii="Times New Roman" w:hAnsi="Times New Roman"/>
          <w:b/>
          <w:sz w:val="28"/>
          <w:szCs w:val="28"/>
          <w:lang w:val="en-US"/>
        </w:rPr>
      </w:pPr>
      <w:r w:rsidRPr="002C37DF">
        <w:rPr>
          <w:rFonts w:ascii="Times New Roman" w:hAnsi="Times New Roman"/>
          <w:b/>
          <w:sz w:val="28"/>
          <w:szCs w:val="28"/>
        </w:rPr>
        <w:t>GÀ TRỐNG, MÈO CON VÀ CÚN CON</w:t>
      </w:r>
    </w:p>
    <w:p w:rsidR="005E5AF3" w:rsidRPr="005E5AF3" w:rsidRDefault="005E5AF3" w:rsidP="005E5AF3">
      <w:pPr>
        <w:spacing w:after="0" w:line="240" w:lineRule="auto"/>
        <w:jc w:val="center"/>
        <w:rPr>
          <w:rFonts w:ascii="Times New Roman" w:hAnsi="Times New Roman"/>
          <w:b/>
          <w:sz w:val="28"/>
          <w:szCs w:val="28"/>
          <w:lang w:val="en-US"/>
        </w:rPr>
      </w:pPr>
      <w:r>
        <w:rPr>
          <w:rFonts w:ascii="Times New Roman" w:hAnsi="Times New Roman"/>
          <w:b/>
          <w:sz w:val="28"/>
          <w:szCs w:val="28"/>
          <w:lang w:val="en-US"/>
        </w:rPr>
        <w:t>Độ tuổi: M</w:t>
      </w:r>
      <w:r w:rsidRPr="005E5AF3">
        <w:rPr>
          <w:rFonts w:ascii="Times New Roman" w:hAnsi="Times New Roman"/>
          <w:b/>
          <w:sz w:val="28"/>
          <w:szCs w:val="28"/>
          <w:lang w:val="en-US"/>
        </w:rPr>
        <w:t>ẫu giáo bé</w:t>
      </w:r>
    </w:p>
    <w:p w:rsidR="005E5AF3" w:rsidRPr="005517FD" w:rsidRDefault="005E5AF3" w:rsidP="005E5AF3">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w:t>
      </w:r>
      <w:r w:rsidRPr="005517FD">
        <w:rPr>
          <w:rFonts w:ascii="Times New Roman" w:hAnsi="Times New Roman"/>
          <w:b/>
          <w:sz w:val="28"/>
          <w:szCs w:val="28"/>
          <w:lang w:val="pt-BR"/>
        </w:rPr>
        <w:t>iáo viên:</w:t>
      </w:r>
      <w:r w:rsidRPr="005517FD">
        <w:rPr>
          <w:rFonts w:ascii="Times New Roman" w:hAnsi="Times New Roman"/>
          <w:b/>
          <w:bCs/>
          <w:sz w:val="28"/>
          <w:szCs w:val="28"/>
          <w:lang w:val="pt-BR"/>
        </w:rPr>
        <w:t xml:space="preserve"> Vũ Thị Sáu Nguyệt</w:t>
      </w:r>
    </w:p>
    <w:p w:rsidR="00761B5D" w:rsidRPr="002C37DF" w:rsidRDefault="00761B5D" w:rsidP="00761B5D">
      <w:pPr>
        <w:spacing w:after="0"/>
        <w:jc w:val="center"/>
        <w:rPr>
          <w:rFonts w:ascii="Times New Roman" w:hAnsi="Times New Roman"/>
          <w:sz w:val="28"/>
          <w:szCs w:val="28"/>
        </w:rPr>
      </w:pPr>
      <w:r w:rsidRPr="002C37DF">
        <w:rPr>
          <w:rFonts w:ascii="Times New Roman" w:hAnsi="Times New Roman"/>
          <w:b/>
          <w:sz w:val="28"/>
          <w:szCs w:val="28"/>
        </w:rPr>
        <w:t xml:space="preserve">Hoạt động: </w:t>
      </w:r>
      <w:r w:rsidRPr="002C37DF">
        <w:rPr>
          <w:rFonts w:ascii="Times New Roman" w:hAnsi="Times New Roman"/>
          <w:sz w:val="28"/>
          <w:szCs w:val="28"/>
        </w:rPr>
        <w:t>- Dạy hát:</w:t>
      </w:r>
      <w:r w:rsidRPr="002C37DF">
        <w:rPr>
          <w:rFonts w:ascii="Times New Roman" w:hAnsi="Times New Roman"/>
          <w:b/>
          <w:sz w:val="28"/>
          <w:szCs w:val="28"/>
        </w:rPr>
        <w:t xml:space="preserve"> </w:t>
      </w:r>
      <w:r w:rsidRPr="002C37DF">
        <w:rPr>
          <w:rFonts w:ascii="Times New Roman" w:hAnsi="Times New Roman"/>
          <w:sz w:val="28"/>
          <w:szCs w:val="28"/>
        </w:rPr>
        <w:t>Gà trống, mèo con, cún con ( Trọng tâm)</w:t>
      </w:r>
    </w:p>
    <w:p w:rsidR="00761B5D" w:rsidRPr="002C37DF" w:rsidRDefault="00761B5D" w:rsidP="00761B5D">
      <w:pPr>
        <w:spacing w:after="0"/>
        <w:ind w:left="2160"/>
        <w:rPr>
          <w:rFonts w:ascii="Times New Roman" w:hAnsi="Times New Roman"/>
          <w:sz w:val="28"/>
          <w:szCs w:val="28"/>
        </w:rPr>
      </w:pPr>
      <w:r w:rsidRPr="002C37DF">
        <w:rPr>
          <w:rFonts w:ascii="Times New Roman" w:hAnsi="Times New Roman"/>
          <w:sz w:val="28"/>
          <w:szCs w:val="28"/>
        </w:rPr>
        <w:t xml:space="preserve">   - Trò chơi âm nhạc: Những nốt nhạc vui nhộn</w:t>
      </w:r>
    </w:p>
    <w:p w:rsidR="00761B5D" w:rsidRPr="005E5AF3" w:rsidRDefault="00761B5D" w:rsidP="00761B5D">
      <w:pPr>
        <w:spacing w:after="0"/>
        <w:ind w:left="1440" w:firstLine="720"/>
        <w:rPr>
          <w:rFonts w:ascii="Times New Roman" w:hAnsi="Times New Roman"/>
          <w:sz w:val="28"/>
          <w:szCs w:val="28"/>
          <w:lang w:val="en-US"/>
        </w:rPr>
      </w:pPr>
      <w:r w:rsidRPr="002C37DF">
        <w:rPr>
          <w:rFonts w:ascii="Times New Roman" w:hAnsi="Times New Roman"/>
          <w:sz w:val="28"/>
          <w:szCs w:val="28"/>
        </w:rPr>
        <w:t xml:space="preserve">   </w:t>
      </w:r>
      <w:r>
        <w:rPr>
          <w:rFonts w:ascii="Times New Roman" w:hAnsi="Times New Roman"/>
          <w:sz w:val="28"/>
          <w:szCs w:val="28"/>
        </w:rPr>
        <w:t>- Nghe hát: “ Gà</w:t>
      </w:r>
      <w:r>
        <w:rPr>
          <w:rFonts w:ascii="Times New Roman" w:hAnsi="Times New Roman"/>
          <w:sz w:val="28"/>
          <w:szCs w:val="28"/>
          <w:lang w:val="en-US"/>
        </w:rPr>
        <w:t xml:space="preserve"> gáy le te</w:t>
      </w:r>
      <w:r w:rsidRPr="002C37DF">
        <w:rPr>
          <w:rFonts w:ascii="Times New Roman" w:hAnsi="Times New Roman"/>
          <w:sz w:val="28"/>
          <w:szCs w:val="28"/>
        </w:rPr>
        <w:t>”</w:t>
      </w:r>
      <w:r w:rsidR="005E5AF3">
        <w:rPr>
          <w:rFonts w:ascii="Times New Roman" w:hAnsi="Times New Roman"/>
          <w:sz w:val="28"/>
          <w:szCs w:val="28"/>
        </w:rPr>
        <w:t xml:space="preserve">  </w:t>
      </w:r>
    </w:p>
    <w:p w:rsidR="00761B5D" w:rsidRPr="002C37DF" w:rsidRDefault="00761B5D" w:rsidP="00761B5D">
      <w:pPr>
        <w:spacing w:after="0"/>
        <w:rPr>
          <w:rFonts w:ascii="Times New Roman" w:hAnsi="Times New Roman"/>
          <w:b/>
          <w:sz w:val="28"/>
          <w:szCs w:val="28"/>
        </w:rPr>
      </w:pPr>
      <w:r w:rsidRPr="002C37DF">
        <w:rPr>
          <w:rFonts w:ascii="Times New Roman" w:hAnsi="Times New Roman"/>
          <w:b/>
          <w:sz w:val="28"/>
          <w:szCs w:val="28"/>
        </w:rPr>
        <w:t xml:space="preserve">I. Mục tiêu </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Biết tên bài hát, thuộc lời bài hát " Gà trống, mèo con và cún con"</w:t>
      </w:r>
    </w:p>
    <w:p w:rsidR="00761B5D" w:rsidRPr="002C37DF" w:rsidRDefault="005E5AF3" w:rsidP="00761B5D">
      <w:pPr>
        <w:spacing w:after="0"/>
        <w:rPr>
          <w:rFonts w:ascii="Times New Roman" w:hAnsi="Times New Roman"/>
          <w:sz w:val="28"/>
          <w:szCs w:val="28"/>
        </w:rPr>
      </w:pPr>
      <w:r>
        <w:rPr>
          <w:rFonts w:ascii="Times New Roman" w:hAnsi="Times New Roman"/>
          <w:sz w:val="28"/>
          <w:szCs w:val="28"/>
        </w:rPr>
        <w:t>- Hát đúng giai điệu,</w:t>
      </w:r>
      <w:r w:rsidR="00761B5D" w:rsidRPr="002C37DF">
        <w:rPr>
          <w:rFonts w:ascii="Times New Roman" w:hAnsi="Times New Roman"/>
          <w:sz w:val="28"/>
          <w:szCs w:val="28"/>
        </w:rPr>
        <w:t xml:space="preserve"> lời ca của bài hát. Cảm nhận giai điệu bài hát được nghe, phát triển tai nghe âm nhạc.</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Thích hát, vận động cùng cô, cùng các bạn.</w:t>
      </w:r>
    </w:p>
    <w:p w:rsidR="00761B5D" w:rsidRPr="002C37DF" w:rsidRDefault="00761B5D" w:rsidP="00761B5D">
      <w:pPr>
        <w:spacing w:after="0"/>
        <w:rPr>
          <w:rFonts w:ascii="Times New Roman" w:hAnsi="Times New Roman"/>
          <w:b/>
          <w:sz w:val="28"/>
          <w:szCs w:val="28"/>
        </w:rPr>
      </w:pPr>
      <w:r w:rsidRPr="002C37DF">
        <w:rPr>
          <w:rFonts w:ascii="Times New Roman" w:hAnsi="Times New Roman"/>
          <w:b/>
          <w:sz w:val="28"/>
          <w:szCs w:val="28"/>
        </w:rPr>
        <w:t>II. Chuẩn bị</w:t>
      </w:r>
    </w:p>
    <w:p w:rsidR="00761B5D" w:rsidRPr="002C37DF" w:rsidRDefault="00761B5D" w:rsidP="00761B5D">
      <w:pPr>
        <w:spacing w:after="0"/>
        <w:outlineLvl w:val="0"/>
        <w:rPr>
          <w:rFonts w:ascii="Times New Roman" w:hAnsi="Times New Roman"/>
          <w:sz w:val="28"/>
          <w:szCs w:val="28"/>
        </w:rPr>
      </w:pPr>
      <w:r w:rsidRPr="002C37DF">
        <w:rPr>
          <w:rFonts w:ascii="Times New Roman" w:hAnsi="Times New Roman"/>
          <w:b/>
          <w:sz w:val="28"/>
          <w:szCs w:val="28"/>
        </w:rPr>
        <w:t xml:space="preserve">- Cô: </w:t>
      </w:r>
      <w:r w:rsidRPr="002C37DF">
        <w:rPr>
          <w:rFonts w:ascii="Times New Roman" w:hAnsi="Times New Roman"/>
          <w:sz w:val="28"/>
          <w:szCs w:val="28"/>
        </w:rPr>
        <w:t xml:space="preserve">Đàn, nhạc không lời, nhạc có lời bài hát: </w:t>
      </w:r>
      <w:r w:rsidR="005E5AF3">
        <w:rPr>
          <w:rFonts w:ascii="Times New Roman" w:hAnsi="Times New Roman"/>
          <w:sz w:val="28"/>
          <w:szCs w:val="28"/>
        </w:rPr>
        <w:t>Gà</w:t>
      </w:r>
      <w:r w:rsidR="005E5AF3">
        <w:rPr>
          <w:rFonts w:ascii="Times New Roman" w:hAnsi="Times New Roman"/>
          <w:sz w:val="28"/>
          <w:szCs w:val="28"/>
          <w:lang w:val="en-US"/>
        </w:rPr>
        <w:t xml:space="preserve"> gáy le te</w:t>
      </w:r>
    </w:p>
    <w:p w:rsidR="00761B5D" w:rsidRPr="002C37DF" w:rsidRDefault="00761B5D" w:rsidP="00761B5D">
      <w:pPr>
        <w:spacing w:after="0"/>
        <w:outlineLvl w:val="0"/>
        <w:rPr>
          <w:rFonts w:ascii="Times New Roman" w:hAnsi="Times New Roman"/>
          <w:b/>
          <w:sz w:val="28"/>
          <w:szCs w:val="28"/>
        </w:rPr>
      </w:pPr>
      <w:r w:rsidRPr="002C37DF">
        <w:rPr>
          <w:rFonts w:ascii="Times New Roman" w:hAnsi="Times New Roman"/>
          <w:b/>
          <w:sz w:val="28"/>
          <w:szCs w:val="28"/>
        </w:rPr>
        <w:t xml:space="preserve">- Trẻ: </w:t>
      </w:r>
      <w:r w:rsidRPr="002C37DF">
        <w:rPr>
          <w:rFonts w:ascii="Times New Roman" w:hAnsi="Times New Roman"/>
          <w:sz w:val="28"/>
          <w:szCs w:val="28"/>
        </w:rPr>
        <w:t>Không</w:t>
      </w:r>
    </w:p>
    <w:p w:rsidR="00761B5D" w:rsidRPr="002C37DF" w:rsidRDefault="00761B5D" w:rsidP="00761B5D">
      <w:pPr>
        <w:spacing w:after="0"/>
        <w:outlineLvl w:val="0"/>
        <w:rPr>
          <w:rFonts w:ascii="Times New Roman" w:hAnsi="Times New Roman"/>
          <w:b/>
          <w:sz w:val="28"/>
          <w:szCs w:val="28"/>
        </w:rPr>
      </w:pPr>
      <w:r w:rsidRPr="002C37DF">
        <w:rPr>
          <w:rFonts w:ascii="Times New Roman" w:hAnsi="Times New Roman"/>
          <w:b/>
          <w:sz w:val="28"/>
          <w:szCs w:val="28"/>
        </w:rPr>
        <w:t>III. Tiến trình hoạt động</w:t>
      </w:r>
    </w:p>
    <w:p w:rsidR="00761B5D" w:rsidRPr="002C37DF" w:rsidRDefault="00761B5D" w:rsidP="00761B5D">
      <w:pPr>
        <w:spacing w:after="0"/>
        <w:rPr>
          <w:rFonts w:ascii="Times New Roman" w:hAnsi="Times New Roman"/>
          <w:b/>
          <w:sz w:val="28"/>
          <w:szCs w:val="28"/>
        </w:rPr>
      </w:pPr>
      <w:r w:rsidRPr="002C37DF">
        <w:rPr>
          <w:rFonts w:ascii="Times New Roman" w:hAnsi="Times New Roman"/>
          <w:b/>
          <w:sz w:val="28"/>
          <w:szCs w:val="28"/>
        </w:rPr>
        <w:t xml:space="preserve">1. Dạy hát: </w:t>
      </w:r>
      <w:r w:rsidRPr="002C37DF">
        <w:rPr>
          <w:rFonts w:ascii="Times New Roman" w:hAnsi="Times New Roman"/>
          <w:sz w:val="28"/>
          <w:szCs w:val="28"/>
        </w:rPr>
        <w:t xml:space="preserve"> Gà trống, mèo con và cún con</w:t>
      </w:r>
    </w:p>
    <w:p w:rsidR="00761B5D" w:rsidRPr="002C37DF" w:rsidRDefault="00761B5D" w:rsidP="00761B5D">
      <w:pPr>
        <w:spacing w:before="50" w:after="0" w:line="240" w:lineRule="auto"/>
        <w:rPr>
          <w:rFonts w:ascii="Times New Roman" w:hAnsi="Times New Roman"/>
          <w:sz w:val="28"/>
          <w:szCs w:val="28"/>
          <w:lang w:val="pt-BR"/>
        </w:rPr>
      </w:pPr>
      <w:r w:rsidRPr="002C37DF">
        <w:rPr>
          <w:rFonts w:ascii="Times New Roman" w:hAnsi="Times New Roman"/>
          <w:sz w:val="28"/>
          <w:szCs w:val="28"/>
          <w:lang w:val="pt-BR"/>
        </w:rPr>
        <w:t>- Hát đối đáp tiếng kêu con vật</w:t>
      </w:r>
    </w:p>
    <w:p w:rsidR="00761B5D" w:rsidRPr="002C37DF" w:rsidRDefault="00761B5D" w:rsidP="00761B5D">
      <w:pPr>
        <w:spacing w:before="50" w:after="0" w:line="240" w:lineRule="auto"/>
        <w:rPr>
          <w:rFonts w:ascii="Times New Roman" w:hAnsi="Times New Roman"/>
          <w:sz w:val="28"/>
          <w:szCs w:val="28"/>
          <w:lang w:val="pt-BR"/>
        </w:rPr>
      </w:pPr>
      <w:r w:rsidRPr="002C37DF">
        <w:rPr>
          <w:rFonts w:ascii="Times New Roman" w:hAnsi="Times New Roman"/>
          <w:sz w:val="28"/>
          <w:szCs w:val="28"/>
          <w:lang w:val="pt-BR"/>
        </w:rPr>
        <w:t>+ Vừa rồi cô cháu mình cùng hát đối đáp tiếng kêu con vật gì?</w:t>
      </w:r>
    </w:p>
    <w:p w:rsidR="00761B5D" w:rsidRPr="002C37DF" w:rsidRDefault="00761B5D" w:rsidP="00761B5D">
      <w:pPr>
        <w:spacing w:before="50" w:after="0" w:line="240" w:lineRule="auto"/>
        <w:rPr>
          <w:rFonts w:ascii="Times New Roman" w:hAnsi="Times New Roman"/>
          <w:sz w:val="28"/>
          <w:szCs w:val="28"/>
          <w:lang w:val="pt-BR"/>
        </w:rPr>
      </w:pPr>
      <w:r w:rsidRPr="002C37DF">
        <w:rPr>
          <w:rFonts w:ascii="Times New Roman" w:hAnsi="Times New Roman"/>
          <w:sz w:val="28"/>
          <w:szCs w:val="28"/>
          <w:lang w:val="pt-BR"/>
        </w:rPr>
        <w:t>- Giới thiệu bài hát: Gà trống, mèo con và cún con của nhạc sĩ Thế Vinh</w:t>
      </w:r>
    </w:p>
    <w:p w:rsidR="00761B5D" w:rsidRPr="002C37DF" w:rsidRDefault="00761B5D" w:rsidP="00761B5D">
      <w:pPr>
        <w:spacing w:before="50" w:after="0" w:line="240" w:lineRule="auto"/>
        <w:rPr>
          <w:rFonts w:ascii="Times New Roman" w:hAnsi="Times New Roman"/>
          <w:sz w:val="28"/>
          <w:szCs w:val="28"/>
          <w:lang w:val="pt-BR"/>
        </w:rPr>
      </w:pPr>
      <w:r w:rsidRPr="002C37DF">
        <w:rPr>
          <w:rFonts w:ascii="Times New Roman" w:hAnsi="Times New Roman"/>
          <w:sz w:val="28"/>
          <w:szCs w:val="28"/>
          <w:lang w:val="pt-BR"/>
        </w:rPr>
        <w:t>* Cô hát mẫu:</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Lần 1: Cô hát cho trẻ nghe trọn vẹn bài hát (chậm rãi, rõ lời, không sử dụng đàn)</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Hỏi trẻ: Cô vừa hát bài hát gì?</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Cho trẻ nhắc lại tên bài hát, tên nhạc sĩ</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xml:space="preserve">- Lần 2: Cô đàn và hát cho trẻ nghe trọn vẹn bài hát </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Dạy trẻ hát:</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Dạy cả lớp hát từng câu theo cô đến hết bài hát (2 lần)</w:t>
      </w:r>
    </w:p>
    <w:p w:rsidR="00761B5D" w:rsidRPr="002C37DF" w:rsidRDefault="005E5AF3" w:rsidP="00761B5D">
      <w:pPr>
        <w:spacing w:after="0"/>
        <w:rPr>
          <w:rFonts w:ascii="Times New Roman" w:hAnsi="Times New Roman"/>
          <w:sz w:val="28"/>
          <w:szCs w:val="28"/>
        </w:rPr>
      </w:pPr>
      <w:r>
        <w:rPr>
          <w:rFonts w:ascii="Times New Roman" w:hAnsi="Times New Roman"/>
          <w:sz w:val="28"/>
          <w:szCs w:val="28"/>
        </w:rPr>
        <w:t xml:space="preserve">+ Cả </w:t>
      </w:r>
      <w:r>
        <w:rPr>
          <w:rFonts w:ascii="Times New Roman" w:hAnsi="Times New Roman"/>
          <w:sz w:val="28"/>
          <w:szCs w:val="28"/>
          <w:lang w:val="en-US"/>
        </w:rPr>
        <w:t xml:space="preserve">lớp </w:t>
      </w:r>
      <w:r w:rsidR="00761B5D" w:rsidRPr="002C37DF">
        <w:rPr>
          <w:rFonts w:ascii="Times New Roman" w:hAnsi="Times New Roman"/>
          <w:sz w:val="28"/>
          <w:szCs w:val="28"/>
        </w:rPr>
        <w:t>hát cùng cô hết bài hát  (1lần)</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xml:space="preserve">- Luyện hát: </w:t>
      </w:r>
    </w:p>
    <w:p w:rsidR="00761B5D" w:rsidRPr="002C37DF" w:rsidRDefault="00761B5D" w:rsidP="00761B5D">
      <w:pPr>
        <w:spacing w:after="0"/>
        <w:rPr>
          <w:rFonts w:ascii="Times New Roman" w:hAnsi="Times New Roman"/>
          <w:sz w:val="28"/>
          <w:szCs w:val="28"/>
        </w:rPr>
      </w:pPr>
      <w:r w:rsidRPr="002C37DF">
        <w:rPr>
          <w:rFonts w:ascii="Times New Roman" w:hAnsi="Times New Roman"/>
          <w:sz w:val="28"/>
          <w:szCs w:val="28"/>
        </w:rPr>
        <w:t xml:space="preserve">+ Mời nhiều nhóm, nhiều cá nhân hát kết hợp với đàn </w:t>
      </w:r>
      <w:r w:rsidRPr="002C37DF">
        <w:rPr>
          <w:rFonts w:ascii="Times New Roman" w:hAnsi="Times New Roman"/>
          <w:sz w:val="28"/>
          <w:szCs w:val="28"/>
          <w:lang w:val="pt-BR"/>
        </w:rPr>
        <w:t xml:space="preserve"> (Trong quá trình dạy trẻ hát, cô chú ý, lắng nghe, sửa sai, tuyên dương trẻ kịp thời)</w:t>
      </w:r>
    </w:p>
    <w:p w:rsidR="00761B5D" w:rsidRPr="002C37DF" w:rsidRDefault="00761B5D" w:rsidP="00761B5D">
      <w:pPr>
        <w:spacing w:after="0" w:line="240" w:lineRule="auto"/>
        <w:rPr>
          <w:rFonts w:ascii="Times New Roman" w:hAnsi="Times New Roman"/>
          <w:b/>
          <w:sz w:val="28"/>
          <w:szCs w:val="28"/>
          <w:lang w:val="pt-BR"/>
        </w:rPr>
      </w:pPr>
      <w:r w:rsidRPr="002C37DF">
        <w:rPr>
          <w:rFonts w:ascii="Times New Roman" w:hAnsi="Times New Roman"/>
          <w:b/>
          <w:sz w:val="28"/>
          <w:szCs w:val="28"/>
        </w:rPr>
        <w:t xml:space="preserve">2. Trò chơi: </w:t>
      </w:r>
      <w:r w:rsidRPr="002C37DF">
        <w:rPr>
          <w:rFonts w:ascii="Times New Roman" w:hAnsi="Times New Roman"/>
          <w:b/>
          <w:sz w:val="28"/>
          <w:szCs w:val="28"/>
          <w:lang w:val="fr-FR"/>
        </w:rPr>
        <w:t>Những nốt nhạc vui nhộn</w:t>
      </w:r>
    </w:p>
    <w:p w:rsidR="00761B5D" w:rsidRPr="002C37DF" w:rsidRDefault="00761B5D" w:rsidP="00761B5D">
      <w:pPr>
        <w:pStyle w:val="NoSpacing"/>
        <w:rPr>
          <w:sz w:val="28"/>
          <w:szCs w:val="28"/>
          <w:lang w:val="fr-FR"/>
        </w:rPr>
      </w:pPr>
      <w:r w:rsidRPr="002C37DF">
        <w:rPr>
          <w:b/>
          <w:sz w:val="28"/>
          <w:szCs w:val="28"/>
          <w:lang w:val="fr-FR"/>
        </w:rPr>
        <w:t>- Cách chơi</w:t>
      </w:r>
      <w:r w:rsidRPr="002C37DF">
        <w:rPr>
          <w:sz w:val="28"/>
          <w:szCs w:val="28"/>
          <w:lang w:val="fr-FR"/>
        </w:rPr>
        <w:t>: Cô chuẩn bị các đoạn nhạc lúc nhanh, chậm và du dương. Khi nghe đoạn nhạc vui nhộn thì các con  sẽ thể hiện những động tác vui nhộn, khi nghe những đoạn nhạc du dương thì trẻ sẽ thể hiện động tác nhẹ nhàng. Các con chú ý lắng nghe để thể hiện những động tác phù hợp với từng đoạn nhạc nhé.</w:t>
      </w:r>
    </w:p>
    <w:p w:rsidR="00761B5D" w:rsidRPr="002C37DF" w:rsidRDefault="00761B5D" w:rsidP="00761B5D">
      <w:pPr>
        <w:pStyle w:val="NoSpacing"/>
        <w:rPr>
          <w:sz w:val="28"/>
          <w:szCs w:val="28"/>
          <w:lang w:val="fr-FR"/>
        </w:rPr>
      </w:pPr>
      <w:r w:rsidRPr="002C37DF">
        <w:rPr>
          <w:sz w:val="28"/>
          <w:szCs w:val="28"/>
          <w:lang w:val="fr-FR"/>
        </w:rPr>
        <w:t xml:space="preserve">- Tổ chức cho trẻ chơi </w:t>
      </w:r>
      <w:r w:rsidR="005E5AF3">
        <w:rPr>
          <w:sz w:val="28"/>
          <w:szCs w:val="28"/>
          <w:lang w:val="fr-FR"/>
        </w:rPr>
        <w:t>2- 3 lần.</w:t>
      </w:r>
    </w:p>
    <w:p w:rsidR="00761B5D" w:rsidRDefault="00761B5D" w:rsidP="00761B5D">
      <w:pPr>
        <w:spacing w:after="0"/>
        <w:ind w:right="-29"/>
        <w:rPr>
          <w:rFonts w:ascii="Times New Roman" w:hAnsi="Times New Roman"/>
          <w:b/>
          <w:sz w:val="28"/>
          <w:szCs w:val="28"/>
          <w:lang w:val="en-US"/>
        </w:rPr>
      </w:pPr>
      <w:r w:rsidRPr="002C37DF">
        <w:rPr>
          <w:rFonts w:ascii="Times New Roman" w:hAnsi="Times New Roman"/>
          <w:b/>
          <w:sz w:val="28"/>
          <w:szCs w:val="28"/>
        </w:rPr>
        <w:t xml:space="preserve">3. Nghe hát: </w:t>
      </w:r>
      <w:r w:rsidRPr="00173283">
        <w:rPr>
          <w:rFonts w:ascii="Times New Roman" w:hAnsi="Times New Roman"/>
          <w:b/>
          <w:sz w:val="28"/>
          <w:szCs w:val="28"/>
        </w:rPr>
        <w:t>“ Gà gáy le te” - Dân ca Cống Khao</w:t>
      </w:r>
      <w:bookmarkStart w:id="0" w:name="_GoBack"/>
      <w:bookmarkEnd w:id="0"/>
    </w:p>
    <w:p w:rsidR="005E5AF3" w:rsidRPr="005E5AF3" w:rsidRDefault="005E5AF3" w:rsidP="00761B5D">
      <w:pPr>
        <w:spacing w:after="0"/>
        <w:ind w:right="-29"/>
        <w:rPr>
          <w:szCs w:val="28"/>
          <w:lang w:val="en-US"/>
        </w:rPr>
      </w:pPr>
      <w:r w:rsidRPr="005E5AF3">
        <w:rPr>
          <w:rFonts w:ascii="Times New Roman" w:hAnsi="Times New Roman"/>
          <w:sz w:val="28"/>
          <w:szCs w:val="28"/>
          <w:lang w:val="en-US"/>
        </w:rPr>
        <w:lastRenderedPageBreak/>
        <w:t xml:space="preserve">Tập trung trẻ lại giới thiệu bài hát </w:t>
      </w:r>
      <w:r>
        <w:rPr>
          <w:rFonts w:ascii="Times New Roman" w:hAnsi="Times New Roman"/>
          <w:sz w:val="28"/>
          <w:szCs w:val="28"/>
          <w:lang w:val="en-US"/>
        </w:rPr>
        <w:t>"</w:t>
      </w:r>
      <w:r w:rsidRPr="005E5AF3">
        <w:rPr>
          <w:rFonts w:ascii="Times New Roman" w:hAnsi="Times New Roman"/>
          <w:sz w:val="28"/>
          <w:szCs w:val="28"/>
        </w:rPr>
        <w:t>Gà gáy le te” của dân ca Cống Khao</w:t>
      </w:r>
    </w:p>
    <w:p w:rsidR="00761B5D" w:rsidRPr="00C9033E" w:rsidRDefault="00761B5D" w:rsidP="00761B5D">
      <w:pPr>
        <w:spacing w:after="0" w:line="20" w:lineRule="atLeast"/>
        <w:rPr>
          <w:rFonts w:ascii="Times New Roman" w:hAnsi="Times New Roman"/>
          <w:sz w:val="28"/>
          <w:szCs w:val="28"/>
        </w:rPr>
      </w:pPr>
      <w:r w:rsidRPr="00C9033E">
        <w:rPr>
          <w:rFonts w:ascii="Times New Roman" w:hAnsi="Times New Roman"/>
          <w:sz w:val="28"/>
          <w:szCs w:val="28"/>
        </w:rPr>
        <w:t xml:space="preserve">- Lần 1: Cho trẻ nghe giai điệu bài hát </w:t>
      </w:r>
    </w:p>
    <w:p w:rsidR="005E5AF3" w:rsidRDefault="00761B5D" w:rsidP="005E5AF3">
      <w:pPr>
        <w:spacing w:after="0"/>
        <w:rPr>
          <w:rFonts w:ascii="Times New Roman" w:hAnsi="Times New Roman"/>
          <w:sz w:val="28"/>
          <w:szCs w:val="28"/>
          <w:lang w:val="en-US"/>
        </w:rPr>
      </w:pPr>
      <w:r w:rsidRPr="00C9033E">
        <w:rPr>
          <w:rFonts w:ascii="Times New Roman" w:hAnsi="Times New Roman"/>
          <w:sz w:val="28"/>
          <w:szCs w:val="28"/>
        </w:rPr>
        <w:t>- Cô giới thiệu: Đây là giai điệu</w:t>
      </w:r>
      <w:r w:rsidR="005E5AF3">
        <w:rPr>
          <w:rFonts w:ascii="Times New Roman" w:hAnsi="Times New Roman"/>
          <w:sz w:val="28"/>
          <w:szCs w:val="28"/>
        </w:rPr>
        <w:t xml:space="preserve"> của bài hát “ Gà gáy le te”  dân ca Cống Khao. Bài hát </w:t>
      </w:r>
      <w:r w:rsidR="005E5AF3">
        <w:rPr>
          <w:rFonts w:ascii="Times New Roman" w:hAnsi="Times New Roman"/>
          <w:sz w:val="28"/>
          <w:szCs w:val="28"/>
          <w:lang w:val="en-US"/>
        </w:rPr>
        <w:t xml:space="preserve">ca ngợi </w:t>
      </w:r>
      <w:r w:rsidRPr="00C9033E">
        <w:rPr>
          <w:rFonts w:ascii="Times New Roman" w:hAnsi="Times New Roman"/>
          <w:sz w:val="28"/>
          <w:szCs w:val="28"/>
        </w:rPr>
        <w:t>về chú gà trống rất là đáng yêu đã dậy sớm gáy vang  gọi ông mặt trời và mọi n</w:t>
      </w:r>
      <w:r w:rsidR="005E5AF3">
        <w:rPr>
          <w:rFonts w:ascii="Times New Roman" w:hAnsi="Times New Roman"/>
          <w:sz w:val="28"/>
          <w:szCs w:val="28"/>
        </w:rPr>
        <w:t xml:space="preserve">gười thức dậy đi học, đi làm </w:t>
      </w:r>
      <w:r w:rsidRPr="00C9033E">
        <w:rPr>
          <w:rFonts w:ascii="Times New Roman" w:hAnsi="Times New Roman"/>
          <w:sz w:val="28"/>
          <w:szCs w:val="28"/>
        </w:rPr>
        <w:t xml:space="preserve">. </w:t>
      </w:r>
    </w:p>
    <w:p w:rsidR="00761B5D" w:rsidRPr="00C9033E" w:rsidRDefault="00761B5D" w:rsidP="005E5AF3">
      <w:pPr>
        <w:spacing w:after="0"/>
        <w:rPr>
          <w:rFonts w:ascii="Times New Roman" w:hAnsi="Times New Roman"/>
          <w:sz w:val="28"/>
          <w:szCs w:val="28"/>
          <w:lang w:val="it-IT"/>
        </w:rPr>
      </w:pPr>
      <w:r w:rsidRPr="00C9033E">
        <w:rPr>
          <w:rFonts w:ascii="Times New Roman" w:hAnsi="Times New Roman"/>
          <w:sz w:val="28"/>
          <w:szCs w:val="28"/>
          <w:lang w:val="it-IT"/>
        </w:rPr>
        <w:t>- L</w:t>
      </w:r>
      <w:r w:rsidR="005E5AF3">
        <w:rPr>
          <w:rFonts w:ascii="Times New Roman" w:hAnsi="Times New Roman"/>
          <w:sz w:val="28"/>
          <w:szCs w:val="28"/>
          <w:lang w:val="it-IT"/>
        </w:rPr>
        <w:t xml:space="preserve">ần 2: Mở nhạc cô và trẻ cùng </w:t>
      </w:r>
      <w:r w:rsidRPr="00C9033E">
        <w:rPr>
          <w:rFonts w:ascii="Times New Roman" w:hAnsi="Times New Roman"/>
          <w:sz w:val="28"/>
          <w:szCs w:val="28"/>
          <w:lang w:val="it-IT"/>
        </w:rPr>
        <w:t xml:space="preserve"> hưởng ứng nhịp nhàng theo lời bài hát </w:t>
      </w:r>
    </w:p>
    <w:p w:rsidR="00761B5D" w:rsidRPr="00C9033E" w:rsidRDefault="00761B5D" w:rsidP="00761B5D">
      <w:pPr>
        <w:spacing w:after="0"/>
        <w:rPr>
          <w:rFonts w:ascii="Times New Roman" w:hAnsi="Times New Roman"/>
          <w:sz w:val="28"/>
          <w:szCs w:val="28"/>
        </w:rPr>
      </w:pPr>
      <w:r w:rsidRPr="00C9033E">
        <w:rPr>
          <w:rFonts w:ascii="Times New Roman" w:hAnsi="Times New Roman"/>
          <w:sz w:val="28"/>
          <w:szCs w:val="28"/>
        </w:rPr>
        <w:t>- Kết thúc.</w:t>
      </w:r>
    </w:p>
    <w:p w:rsidR="00BE267B" w:rsidRDefault="00BE267B"/>
    <w:sectPr w:rsidR="00BE267B" w:rsidSect="006844F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AC"/>
    <w:rsid w:val="005E5AF3"/>
    <w:rsid w:val="00627EDC"/>
    <w:rsid w:val="006844F7"/>
    <w:rsid w:val="00722D0A"/>
    <w:rsid w:val="00761B5D"/>
    <w:rsid w:val="009A391A"/>
    <w:rsid w:val="00BE267B"/>
    <w:rsid w:val="00D8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5D"/>
    <w:pPr>
      <w:spacing w:after="200" w:line="276" w:lineRule="auto"/>
    </w:pPr>
    <w:rPr>
      <w:rFonts w:ascii="Calibri" w:hAnsi="Calibri"/>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22D0A"/>
    <w:rPr>
      <w:b/>
      <w:bCs/>
    </w:rPr>
  </w:style>
  <w:style w:type="paragraph" w:styleId="NoSpacing">
    <w:name w:val="No Spacing"/>
    <w:uiPriority w:val="1"/>
    <w:qFormat/>
    <w:rsid w:val="00722D0A"/>
    <w:rPr>
      <w:sz w:val="26"/>
      <w:szCs w:val="26"/>
    </w:rPr>
  </w:style>
  <w:style w:type="paragraph" w:styleId="ListParagraph">
    <w:name w:val="List Paragraph"/>
    <w:basedOn w:val="Normal"/>
    <w:qFormat/>
    <w:rsid w:val="00722D0A"/>
    <w:pPr>
      <w:spacing w:after="0" w:line="240" w:lineRule="auto"/>
      <w:ind w:left="720"/>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5D"/>
    <w:pPr>
      <w:spacing w:after="200" w:line="276" w:lineRule="auto"/>
    </w:pPr>
    <w:rPr>
      <w:rFonts w:ascii="Calibri" w:hAnsi="Calibri"/>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22D0A"/>
    <w:rPr>
      <w:b/>
      <w:bCs/>
    </w:rPr>
  </w:style>
  <w:style w:type="paragraph" w:styleId="NoSpacing">
    <w:name w:val="No Spacing"/>
    <w:uiPriority w:val="1"/>
    <w:qFormat/>
    <w:rsid w:val="00722D0A"/>
    <w:rPr>
      <w:sz w:val="26"/>
      <w:szCs w:val="26"/>
    </w:rPr>
  </w:style>
  <w:style w:type="paragraph" w:styleId="ListParagraph">
    <w:name w:val="List Paragraph"/>
    <w:basedOn w:val="Normal"/>
    <w:qFormat/>
    <w:rsid w:val="00722D0A"/>
    <w:pPr>
      <w:spacing w:after="0" w:line="240" w:lineRule="auto"/>
      <w:ind w:left="72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2021-03-25T12:44:00Z</dcterms:created>
  <dcterms:modified xsi:type="dcterms:W3CDTF">2021-03-25T12:54:00Z</dcterms:modified>
</cp:coreProperties>
</file>