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EE" w:rsidRPr="00D64AEE" w:rsidRDefault="00D64AEE" w:rsidP="00D64AEE">
      <w:pPr>
        <w:jc w:val="center"/>
        <w:rPr>
          <w:sz w:val="24"/>
          <w:szCs w:val="24"/>
        </w:rPr>
      </w:pPr>
      <w:r w:rsidRPr="00D64AEE">
        <w:rPr>
          <w:b/>
          <w:bCs/>
          <w:color w:val="000000"/>
          <w:u w:val="single"/>
        </w:rPr>
        <w:t>Hoạt động nhận biết tập nói</w:t>
      </w:r>
    </w:p>
    <w:p w:rsidR="00D64AEE" w:rsidRDefault="00D64AEE" w:rsidP="00D64AEE">
      <w:pPr>
        <w:jc w:val="center"/>
        <w:rPr>
          <w:b/>
          <w:bCs/>
          <w:color w:val="000000"/>
        </w:rPr>
      </w:pPr>
      <w:r w:rsidRPr="00D64AEE">
        <w:rPr>
          <w:b/>
          <w:bCs/>
          <w:color w:val="000000"/>
        </w:rPr>
        <w:t>CON GÀ TRỐNG</w:t>
      </w:r>
    </w:p>
    <w:p w:rsidR="00D64AEE" w:rsidRDefault="00D64AEE" w:rsidP="00D64AEE">
      <w:pPr>
        <w:spacing w:line="276" w:lineRule="auto"/>
        <w:jc w:val="center"/>
        <w:rPr>
          <w:b/>
          <w:lang w:val="de-DE"/>
        </w:rPr>
      </w:pPr>
      <w:r>
        <w:rPr>
          <w:b/>
          <w:lang w:val="de-DE"/>
        </w:rPr>
        <w:t>Độ tuổi: Nhóm trẻ 24-36 tháng</w:t>
      </w:r>
    </w:p>
    <w:p w:rsidR="00D64AEE" w:rsidRPr="00A16D93" w:rsidRDefault="00D64AEE" w:rsidP="00D64AEE">
      <w:pPr>
        <w:spacing w:line="276" w:lineRule="auto"/>
        <w:jc w:val="center"/>
        <w:rPr>
          <w:b/>
          <w:u w:val="single"/>
          <w:lang w:val="de-DE"/>
        </w:rPr>
      </w:pPr>
      <w:r>
        <w:rPr>
          <w:b/>
          <w:lang w:val="de-DE"/>
        </w:rPr>
        <w:t>Người soạn: Hồ Thị Quỳnh</w:t>
      </w:r>
    </w:p>
    <w:p w:rsidR="00D64AEE" w:rsidRPr="00D64AEE" w:rsidRDefault="00D64AEE" w:rsidP="00D64AEE">
      <w:pPr>
        <w:jc w:val="center"/>
        <w:rPr>
          <w:sz w:val="24"/>
          <w:szCs w:val="24"/>
        </w:rPr>
      </w:pPr>
    </w:p>
    <w:p w:rsidR="00D64AEE" w:rsidRPr="00D64AEE" w:rsidRDefault="00D64AEE" w:rsidP="00D64AEE">
      <w:pPr>
        <w:rPr>
          <w:sz w:val="24"/>
          <w:szCs w:val="24"/>
        </w:rPr>
      </w:pPr>
      <w:r>
        <w:rPr>
          <w:b/>
          <w:bCs/>
          <w:color w:val="000000"/>
        </w:rPr>
        <w:t> I. Mục tiêu</w:t>
      </w:r>
    </w:p>
    <w:p w:rsidR="00D64AEE" w:rsidRPr="00D64AEE" w:rsidRDefault="00D64AEE" w:rsidP="00D64AEE">
      <w:pPr>
        <w:rPr>
          <w:sz w:val="24"/>
          <w:szCs w:val="24"/>
        </w:rPr>
      </w:pPr>
      <w:r w:rsidRPr="00D64AEE">
        <w:rPr>
          <w:color w:val="000000"/>
        </w:rPr>
        <w:t>- Biết tên và một số đặc điểm nổi bật của con gà trống.</w:t>
      </w:r>
    </w:p>
    <w:p w:rsidR="00D64AEE" w:rsidRPr="00D64AEE" w:rsidRDefault="00D64AEE" w:rsidP="00D64AEE">
      <w:pPr>
        <w:rPr>
          <w:sz w:val="24"/>
          <w:szCs w:val="24"/>
        </w:rPr>
      </w:pPr>
      <w:r w:rsidRPr="00D64AEE">
        <w:rPr>
          <w:color w:val="000000"/>
        </w:rPr>
        <w:t>- Phát triển khả năng quan sát, chú ý, ghi nhớ. Nghe để nhận biết tiếng kêu, nói được tên và một số đặc điểm nổi bật của con gà trống. </w:t>
      </w:r>
    </w:p>
    <w:p w:rsidR="00D64AEE" w:rsidRPr="00D64AEE" w:rsidRDefault="00D64AEE" w:rsidP="00D64AEE">
      <w:pPr>
        <w:rPr>
          <w:sz w:val="24"/>
          <w:szCs w:val="24"/>
        </w:rPr>
      </w:pPr>
      <w:r w:rsidRPr="00D64AEE">
        <w:rPr>
          <w:color w:val="000000"/>
        </w:rPr>
        <w:t>- Hứng thú được nhận biết con gà trống cùng cô và các bạn. </w:t>
      </w:r>
    </w:p>
    <w:p w:rsidR="00D64AEE" w:rsidRPr="00D64AEE" w:rsidRDefault="00D64AEE" w:rsidP="00D64AEE">
      <w:pPr>
        <w:rPr>
          <w:sz w:val="24"/>
          <w:szCs w:val="24"/>
        </w:rPr>
      </w:pPr>
      <w:r w:rsidRPr="00D64AEE">
        <w:rPr>
          <w:b/>
          <w:bCs/>
          <w:color w:val="000000"/>
        </w:rPr>
        <w:t xml:space="preserve">II. </w:t>
      </w:r>
      <w:r>
        <w:rPr>
          <w:b/>
          <w:bCs/>
          <w:color w:val="000000"/>
        </w:rPr>
        <w:t>Chuẩn bị</w:t>
      </w:r>
    </w:p>
    <w:p w:rsidR="00D64AEE" w:rsidRPr="00D64AEE" w:rsidRDefault="00D64AEE" w:rsidP="00D64AEE">
      <w:pPr>
        <w:rPr>
          <w:sz w:val="24"/>
          <w:szCs w:val="24"/>
        </w:rPr>
      </w:pPr>
      <w:r w:rsidRPr="00D64AEE">
        <w:rPr>
          <w:b/>
          <w:bCs/>
          <w:color w:val="000000"/>
        </w:rPr>
        <w:t xml:space="preserve"> - Cô: </w:t>
      </w:r>
      <w:r w:rsidRPr="00D64AEE">
        <w:rPr>
          <w:color w:val="000000"/>
        </w:rPr>
        <w:t> Hình ảnh con gà trống.</w:t>
      </w:r>
    </w:p>
    <w:p w:rsidR="00D64AEE" w:rsidRPr="00D64AEE" w:rsidRDefault="00D64AEE" w:rsidP="00D64AEE">
      <w:pPr>
        <w:rPr>
          <w:sz w:val="24"/>
          <w:szCs w:val="24"/>
        </w:rPr>
      </w:pPr>
      <w:r w:rsidRPr="00D64AEE">
        <w:rPr>
          <w:color w:val="000000"/>
        </w:rPr>
        <w:tab/>
        <w:t xml:space="preserve"> Video: Gà bới đất tìm thức ăn, gà mổ thóc. </w:t>
      </w:r>
    </w:p>
    <w:p w:rsidR="00D64AEE" w:rsidRPr="00D64AEE" w:rsidRDefault="00D64AEE" w:rsidP="00D64AEE">
      <w:pPr>
        <w:rPr>
          <w:sz w:val="24"/>
          <w:szCs w:val="24"/>
        </w:rPr>
      </w:pPr>
      <w:r w:rsidRPr="00D64AEE">
        <w:rPr>
          <w:color w:val="000000"/>
        </w:rPr>
        <w:tab/>
        <w:t>Bài hát "Gà trống thổi kèn; Con gà trống".</w:t>
      </w:r>
    </w:p>
    <w:p w:rsidR="00D64AEE" w:rsidRPr="00D64AEE" w:rsidRDefault="00D64AEE" w:rsidP="00D64AEE">
      <w:pPr>
        <w:rPr>
          <w:sz w:val="24"/>
          <w:szCs w:val="24"/>
        </w:rPr>
      </w:pPr>
      <w:r w:rsidRPr="00D64AEE">
        <w:rPr>
          <w:color w:val="000000"/>
        </w:rPr>
        <w:t>           Mũ gà, mũ vịt cho trẻ chơi trò chơi.</w:t>
      </w:r>
    </w:p>
    <w:p w:rsidR="00D64AEE" w:rsidRPr="00D64AEE" w:rsidRDefault="00D64AEE" w:rsidP="00D64AEE">
      <w:pPr>
        <w:rPr>
          <w:sz w:val="24"/>
          <w:szCs w:val="24"/>
        </w:rPr>
      </w:pPr>
      <w:r w:rsidRPr="00D64AEE">
        <w:rPr>
          <w:b/>
          <w:bCs/>
          <w:color w:val="000000"/>
        </w:rPr>
        <w:t xml:space="preserve">- Trẻ: </w:t>
      </w:r>
      <w:r w:rsidRPr="00D64AEE">
        <w:rPr>
          <w:color w:val="000000"/>
        </w:rPr>
        <w:t>Rổ, tranh lô tô con gà trống, con vịt đủ cho trẻ.</w:t>
      </w:r>
    </w:p>
    <w:p w:rsidR="00D64AEE" w:rsidRPr="00D64AEE" w:rsidRDefault="00D64AEE" w:rsidP="00D64AEE">
      <w:pPr>
        <w:rPr>
          <w:sz w:val="24"/>
          <w:szCs w:val="24"/>
        </w:rPr>
      </w:pPr>
      <w:r w:rsidRPr="00D64AEE">
        <w:rPr>
          <w:b/>
          <w:bCs/>
          <w:color w:val="000000"/>
        </w:rPr>
        <w:t>III. Tiến trình hoạt động:</w:t>
      </w:r>
    </w:p>
    <w:p w:rsidR="00D64AEE" w:rsidRPr="00D64AEE" w:rsidRDefault="00D64AEE" w:rsidP="00D64AEE">
      <w:pPr>
        <w:rPr>
          <w:sz w:val="24"/>
          <w:szCs w:val="24"/>
        </w:rPr>
      </w:pPr>
      <w:r w:rsidRPr="00D64AEE">
        <w:rPr>
          <w:b/>
          <w:bCs/>
          <w:color w:val="000000"/>
        </w:rPr>
        <w:t xml:space="preserve"> Hoạt động 1: </w:t>
      </w:r>
      <w:r w:rsidRPr="00D64AEE">
        <w:rPr>
          <w:color w:val="000000"/>
        </w:rPr>
        <w:t>Ổn định, giới thiệu bài.</w:t>
      </w:r>
    </w:p>
    <w:p w:rsidR="00D64AEE" w:rsidRPr="00D64AEE" w:rsidRDefault="00D64AEE" w:rsidP="00D64AEE">
      <w:pPr>
        <w:rPr>
          <w:sz w:val="24"/>
          <w:szCs w:val="24"/>
        </w:rPr>
      </w:pPr>
      <w:r w:rsidRPr="00D64AEE">
        <w:rPr>
          <w:color w:val="000000"/>
        </w:rPr>
        <w:t>- Hát, vận động bài hát "Con gà trống".</w:t>
      </w:r>
    </w:p>
    <w:p w:rsidR="00D64AEE" w:rsidRPr="00D64AEE" w:rsidRDefault="00D64AEE" w:rsidP="00D64AEE">
      <w:pPr>
        <w:rPr>
          <w:sz w:val="24"/>
          <w:szCs w:val="24"/>
        </w:rPr>
      </w:pPr>
      <w:r w:rsidRPr="00D64AEE">
        <w:rPr>
          <w:color w:val="000000"/>
        </w:rPr>
        <w:t>+ Hỏi trẻ: Bài hát nói về con gì?</w:t>
      </w:r>
    </w:p>
    <w:p w:rsidR="00D64AEE" w:rsidRPr="00D64AEE" w:rsidRDefault="00D64AEE" w:rsidP="00D64AEE">
      <w:pPr>
        <w:rPr>
          <w:sz w:val="24"/>
          <w:szCs w:val="24"/>
        </w:rPr>
      </w:pPr>
      <w:r w:rsidRPr="00D64AEE">
        <w:rPr>
          <w:color w:val="000000"/>
        </w:rPr>
        <w:t>- Giới thiệu bài: Nhận biết con gà trống</w:t>
      </w:r>
    </w:p>
    <w:p w:rsidR="00D64AEE" w:rsidRPr="00D64AEE" w:rsidRDefault="00D64AEE" w:rsidP="00D64AEE">
      <w:pPr>
        <w:rPr>
          <w:sz w:val="24"/>
          <w:szCs w:val="24"/>
        </w:rPr>
      </w:pPr>
      <w:r w:rsidRPr="00D64AEE">
        <w:rPr>
          <w:b/>
          <w:bCs/>
          <w:color w:val="000000"/>
        </w:rPr>
        <w:t>* Hoạt động 2:</w:t>
      </w:r>
      <w:r w:rsidRPr="00D64AEE">
        <w:rPr>
          <w:color w:val="000000"/>
        </w:rPr>
        <w:t xml:space="preserve"> Nhận biết con gà trống</w:t>
      </w:r>
    </w:p>
    <w:p w:rsidR="00D64AEE" w:rsidRPr="00D64AEE" w:rsidRDefault="00D64AEE" w:rsidP="00D64AEE">
      <w:pPr>
        <w:rPr>
          <w:sz w:val="24"/>
          <w:szCs w:val="24"/>
        </w:rPr>
      </w:pPr>
      <w:r w:rsidRPr="00D64AEE">
        <w:rPr>
          <w:color w:val="000000"/>
        </w:rPr>
        <w:t xml:space="preserve">- Ngồi xúm </w:t>
      </w:r>
      <w:r>
        <w:rPr>
          <w:color w:val="000000"/>
        </w:rPr>
        <w:t>xít bên cô. Trò chuyện cùng trẻ</w:t>
      </w:r>
    </w:p>
    <w:p w:rsidR="00D64AEE" w:rsidRPr="00D64AEE" w:rsidRDefault="00D64AEE" w:rsidP="00D64AEE">
      <w:pPr>
        <w:rPr>
          <w:sz w:val="24"/>
          <w:szCs w:val="24"/>
        </w:rPr>
      </w:pPr>
      <w:r w:rsidRPr="00D64AEE">
        <w:rPr>
          <w:color w:val="000000"/>
        </w:rPr>
        <w:t>+ Các con đã nhìn thấy con gà trống bao giờ chưa?</w:t>
      </w:r>
    </w:p>
    <w:p w:rsidR="00D64AEE" w:rsidRPr="00D64AEE" w:rsidRDefault="00D64AEE" w:rsidP="00D64AEE">
      <w:pPr>
        <w:rPr>
          <w:sz w:val="24"/>
          <w:szCs w:val="24"/>
        </w:rPr>
      </w:pPr>
      <w:r w:rsidRPr="00D64AEE">
        <w:rPr>
          <w:color w:val="000000"/>
        </w:rPr>
        <w:t>+ Con gà trống như thế nào?  (Cô gợi hỏi, mời nhiều trẻ kể những điều trẻ biết về con gà trống).</w:t>
      </w:r>
    </w:p>
    <w:p w:rsidR="00D64AEE" w:rsidRPr="00D64AEE" w:rsidRDefault="00D64AEE" w:rsidP="00D64AEE">
      <w:pPr>
        <w:rPr>
          <w:sz w:val="24"/>
          <w:szCs w:val="24"/>
        </w:rPr>
      </w:pPr>
      <w:r w:rsidRPr="00D64AEE">
        <w:rPr>
          <w:color w:val="000000"/>
        </w:rPr>
        <w:t>- Cho trẻ xem hình ảnh con gà trống.</w:t>
      </w:r>
    </w:p>
    <w:p w:rsidR="00D64AEE" w:rsidRPr="00D64AEE" w:rsidRDefault="00D64AEE" w:rsidP="00D64AEE">
      <w:pPr>
        <w:jc w:val="both"/>
        <w:rPr>
          <w:sz w:val="24"/>
          <w:szCs w:val="24"/>
        </w:rPr>
      </w:pPr>
      <w:r w:rsidRPr="00D64AEE">
        <w:rPr>
          <w:color w:val="000000"/>
        </w:rPr>
        <w:t>- Đố trẻ: Đây là con gì? (Cho lớp, nhiều cá nhân gọi tên “Con gà trống”). </w:t>
      </w:r>
    </w:p>
    <w:p w:rsidR="00D64AEE" w:rsidRPr="00D64AEE" w:rsidRDefault="00D64AEE" w:rsidP="00D64AEE">
      <w:pPr>
        <w:jc w:val="both"/>
        <w:rPr>
          <w:sz w:val="24"/>
          <w:szCs w:val="24"/>
        </w:rPr>
      </w:pPr>
      <w:r w:rsidRPr="00D64AEE">
        <w:rPr>
          <w:color w:val="000000"/>
        </w:rPr>
        <w:t>+ Bạn nào lên chỉ đâu là đầu con gà trống? (Trẻ đồng thanh)</w:t>
      </w:r>
    </w:p>
    <w:p w:rsidR="00D64AEE" w:rsidRPr="00D64AEE" w:rsidRDefault="00D64AEE" w:rsidP="00D64AEE">
      <w:pPr>
        <w:jc w:val="both"/>
        <w:rPr>
          <w:sz w:val="24"/>
          <w:szCs w:val="24"/>
        </w:rPr>
      </w:pPr>
      <w:r w:rsidRPr="00D64AEE">
        <w:rPr>
          <w:color w:val="000000"/>
        </w:rPr>
        <w:t>+ Đầu của con gà trống có gì? </w:t>
      </w:r>
      <w:r>
        <w:rPr>
          <w:color w:val="000000"/>
        </w:rPr>
        <w:t>( mỏ gà nhọn, mào gà màu đỏ)</w:t>
      </w:r>
    </w:p>
    <w:p w:rsidR="00D64AEE" w:rsidRPr="00D64AEE" w:rsidRDefault="00D64AEE" w:rsidP="00D64AEE">
      <w:pPr>
        <w:jc w:val="both"/>
        <w:rPr>
          <w:sz w:val="24"/>
          <w:szCs w:val="24"/>
        </w:rPr>
      </w:pPr>
      <w:r w:rsidRPr="00D64AEE">
        <w:rPr>
          <w:color w:val="000000"/>
        </w:rPr>
        <w:t>(Mời nhiều</w:t>
      </w:r>
      <w:r>
        <w:rPr>
          <w:color w:val="000000"/>
        </w:rPr>
        <w:t xml:space="preserve"> trẻ lên chỉ và gọi tên:</w:t>
      </w:r>
      <w:r w:rsidRPr="00D64AEE">
        <w:rPr>
          <w:color w:val="000000"/>
        </w:rPr>
        <w:t xml:space="preserve"> mỏ gà</w:t>
      </w:r>
      <w:r>
        <w:rPr>
          <w:color w:val="000000"/>
        </w:rPr>
        <w:t xml:space="preserve"> nhọn</w:t>
      </w:r>
      <w:r w:rsidRPr="00D64AEE">
        <w:rPr>
          <w:color w:val="000000"/>
        </w:rPr>
        <w:t>, mào gà</w:t>
      </w:r>
      <w:r>
        <w:rPr>
          <w:color w:val="000000"/>
        </w:rPr>
        <w:t xml:space="preserve"> màu đỏ</w:t>
      </w:r>
      <w:r w:rsidRPr="00D64AEE">
        <w:rPr>
          <w:color w:val="000000"/>
        </w:rPr>
        <w:t>).</w:t>
      </w:r>
    </w:p>
    <w:p w:rsidR="00D64AEE" w:rsidRPr="00D64AEE" w:rsidRDefault="00D64AEE" w:rsidP="00D64AEE">
      <w:pPr>
        <w:jc w:val="both"/>
        <w:rPr>
          <w:sz w:val="24"/>
          <w:szCs w:val="24"/>
        </w:rPr>
      </w:pPr>
      <w:r w:rsidRPr="00D64AEE">
        <w:rPr>
          <w:color w:val="000000"/>
        </w:rPr>
        <w:t>+ Vậy đâu là mình gà, chân gà? (Cho lớp, nhiều cá nhân gọi tên)</w:t>
      </w:r>
    </w:p>
    <w:p w:rsidR="00D64AEE" w:rsidRPr="00D64AEE" w:rsidRDefault="00D64AEE" w:rsidP="00D64AEE">
      <w:pPr>
        <w:jc w:val="both"/>
        <w:rPr>
          <w:sz w:val="24"/>
          <w:szCs w:val="24"/>
        </w:rPr>
      </w:pPr>
      <w:r w:rsidRPr="00D64AEE">
        <w:rPr>
          <w:color w:val="000000"/>
        </w:rPr>
        <w:t>+ Vậy đuôi của con gà đâu nhỉ? (Trẻ trả lời)</w:t>
      </w:r>
    </w:p>
    <w:p w:rsidR="00D64AEE" w:rsidRPr="00D64AEE" w:rsidRDefault="00D64AEE" w:rsidP="00D64AEE">
      <w:pPr>
        <w:rPr>
          <w:sz w:val="24"/>
          <w:szCs w:val="24"/>
        </w:rPr>
      </w:pPr>
      <w:r w:rsidRPr="00D64AEE">
        <w:rPr>
          <w:color w:val="000000"/>
        </w:rPr>
        <w:t>+ Gà trống dùng chân của mình để làm gì? (Trẻ trả lời, cho xem video gà bới tìm thức ăn).</w:t>
      </w:r>
    </w:p>
    <w:p w:rsidR="00D64AEE" w:rsidRPr="00D64AEE" w:rsidRDefault="00D64AEE" w:rsidP="00D64AEE">
      <w:pPr>
        <w:rPr>
          <w:sz w:val="24"/>
          <w:szCs w:val="24"/>
        </w:rPr>
      </w:pPr>
      <w:r w:rsidRPr="00D64AEE">
        <w:rPr>
          <w:color w:val="000000"/>
        </w:rPr>
        <w:t xml:space="preserve">+ Vậy </w:t>
      </w:r>
      <w:r>
        <w:rPr>
          <w:color w:val="000000"/>
        </w:rPr>
        <w:t xml:space="preserve">gà trống ăn gì </w:t>
      </w:r>
      <w:r w:rsidRPr="00D64AEE">
        <w:rPr>
          <w:color w:val="000000"/>
        </w:rPr>
        <w:t>? (Cho trẻ xem video gà mổ thóc)</w:t>
      </w:r>
    </w:p>
    <w:p w:rsidR="00D64AEE" w:rsidRPr="00D64AEE" w:rsidRDefault="00D64AEE" w:rsidP="00D64AEE">
      <w:pPr>
        <w:rPr>
          <w:sz w:val="24"/>
          <w:szCs w:val="24"/>
        </w:rPr>
      </w:pPr>
      <w:r w:rsidRPr="00D64AEE">
        <w:rPr>
          <w:color w:val="000000"/>
        </w:rPr>
        <w:t> + Gà trống gáy như thế nào nhỉ? (Cho trẻ bắt chước tiếng gà gáy)</w:t>
      </w:r>
    </w:p>
    <w:p w:rsidR="00D64AEE" w:rsidRPr="00D64AEE" w:rsidRDefault="00D64AEE" w:rsidP="00D64AEE">
      <w:pPr>
        <w:rPr>
          <w:sz w:val="24"/>
          <w:szCs w:val="24"/>
        </w:rPr>
      </w:pPr>
      <w:r w:rsidRPr="00D64AEE">
        <w:rPr>
          <w:color w:val="000000"/>
        </w:rPr>
        <w:t>- Cô cho trẻ xem hình ảnh con gà trống trên máy và chốt lại đặc điểm nổi bật của con gà trống: Con gà trống có cái mào đỏ,</w:t>
      </w:r>
      <w:r>
        <w:rPr>
          <w:color w:val="000000"/>
        </w:rPr>
        <w:t xml:space="preserve"> mỏ nhọn, </w:t>
      </w:r>
      <w:r w:rsidRPr="00D64AEE">
        <w:rPr>
          <w:color w:val="000000"/>
        </w:rPr>
        <w:t xml:space="preserve"> có bộ lông nhiều màu sắc rất đẹp, đuôi dài và cong, chân gà có móng sắc nhọn để bới đất tìm thức ăn, gà trống có tiếng gáy rất to để đánh thức mọi người dậy để đi làm.</w:t>
      </w:r>
    </w:p>
    <w:p w:rsidR="00D64AEE" w:rsidRPr="00D64AEE" w:rsidRDefault="00D64AEE" w:rsidP="00D64AEE">
      <w:pPr>
        <w:rPr>
          <w:sz w:val="24"/>
          <w:szCs w:val="24"/>
        </w:rPr>
      </w:pPr>
      <w:r>
        <w:rPr>
          <w:color w:val="000000"/>
        </w:rPr>
        <w:t>- Giáo dục trẻ ở nhà ông bà bố mẹ có nuôi gà không chọc phá gà</w:t>
      </w:r>
      <w:r w:rsidRPr="00D64AEE">
        <w:rPr>
          <w:color w:val="000000"/>
        </w:rPr>
        <w:t>. </w:t>
      </w:r>
    </w:p>
    <w:p w:rsidR="00D64AEE" w:rsidRPr="00D64AEE" w:rsidRDefault="00D64AEE" w:rsidP="00D64AEE">
      <w:pPr>
        <w:rPr>
          <w:sz w:val="24"/>
          <w:szCs w:val="24"/>
        </w:rPr>
      </w:pPr>
      <w:r w:rsidRPr="00D64AEE">
        <w:rPr>
          <w:b/>
          <w:bCs/>
          <w:color w:val="000000"/>
        </w:rPr>
        <w:t>* Luyện tập:</w:t>
      </w:r>
      <w:bookmarkStart w:id="0" w:name="_GoBack"/>
      <w:bookmarkEnd w:id="0"/>
    </w:p>
    <w:p w:rsidR="00D64AEE" w:rsidRPr="00D64AEE" w:rsidRDefault="00D64AEE" w:rsidP="00D64AEE">
      <w:pPr>
        <w:rPr>
          <w:sz w:val="24"/>
          <w:szCs w:val="24"/>
        </w:rPr>
      </w:pPr>
      <w:r w:rsidRPr="00D64AEE">
        <w:rPr>
          <w:b/>
          <w:bCs/>
          <w:color w:val="000000"/>
        </w:rPr>
        <w:t xml:space="preserve">-  </w:t>
      </w:r>
      <w:r w:rsidRPr="00D64AEE">
        <w:rPr>
          <w:color w:val="000000"/>
        </w:rPr>
        <w:t>Cho trẻ đi lấy rổ về ngồi đội hình chữ u.</w:t>
      </w:r>
    </w:p>
    <w:p w:rsidR="00D64AEE" w:rsidRPr="00D64AEE" w:rsidRDefault="00D64AEE" w:rsidP="00D64AEE">
      <w:pPr>
        <w:jc w:val="both"/>
        <w:rPr>
          <w:sz w:val="24"/>
          <w:szCs w:val="24"/>
        </w:rPr>
      </w:pPr>
      <w:r w:rsidRPr="00D64AEE">
        <w:rPr>
          <w:color w:val="000000"/>
        </w:rPr>
        <w:t xml:space="preserve">- Lần 1: Chọn </w:t>
      </w:r>
      <w:r>
        <w:rPr>
          <w:color w:val="000000"/>
        </w:rPr>
        <w:t xml:space="preserve">tranh gà trống </w:t>
      </w:r>
      <w:r w:rsidRPr="00D64AEE">
        <w:rPr>
          <w:color w:val="000000"/>
        </w:rPr>
        <w:t>theo tên gọi.</w:t>
      </w:r>
    </w:p>
    <w:p w:rsidR="00D64AEE" w:rsidRPr="00D64AEE" w:rsidRDefault="00D64AEE" w:rsidP="00D64AEE">
      <w:pPr>
        <w:jc w:val="both"/>
        <w:rPr>
          <w:sz w:val="24"/>
          <w:szCs w:val="24"/>
        </w:rPr>
      </w:pPr>
      <w:r w:rsidRPr="00D64AEE">
        <w:rPr>
          <w:b/>
          <w:bCs/>
          <w:i/>
          <w:iCs/>
          <w:color w:val="000000"/>
        </w:rPr>
        <w:lastRenderedPageBreak/>
        <w:t xml:space="preserve">- </w:t>
      </w:r>
      <w:r w:rsidRPr="00D64AEE">
        <w:rPr>
          <w:color w:val="000000"/>
        </w:rPr>
        <w:t>Lần 2: Chọn theo tiếng kêu. (Con gì gáy òóo)</w:t>
      </w:r>
    </w:p>
    <w:p w:rsidR="00D64AEE" w:rsidRPr="00D64AEE" w:rsidRDefault="00D64AEE" w:rsidP="00D64AEE">
      <w:pPr>
        <w:jc w:val="both"/>
        <w:rPr>
          <w:sz w:val="24"/>
          <w:szCs w:val="24"/>
        </w:rPr>
      </w:pPr>
      <w:r w:rsidRPr="00D64AEE">
        <w:rPr>
          <w:color w:val="000000"/>
        </w:rPr>
        <w:t>(Trong quá trình trẻ chọn, cô chú ý quan sát, sửa sai cho trẻ. Động viên, tuyên dương kịp thời, kết hợp cho trẻ gọi tên,</w:t>
      </w:r>
      <w:r>
        <w:rPr>
          <w:color w:val="000000"/>
        </w:rPr>
        <w:t xml:space="preserve"> nói</w:t>
      </w:r>
      <w:r w:rsidRPr="00D64AEE">
        <w:rPr>
          <w:color w:val="000000"/>
        </w:rPr>
        <w:t xml:space="preserve"> đặc điểm </w:t>
      </w:r>
      <w:r>
        <w:rPr>
          <w:color w:val="000000"/>
        </w:rPr>
        <w:t xml:space="preserve">nổi bật </w:t>
      </w:r>
      <w:r w:rsidRPr="00D64AEE">
        <w:rPr>
          <w:color w:val="000000"/>
        </w:rPr>
        <w:t>của con gà trống. )</w:t>
      </w:r>
    </w:p>
    <w:p w:rsidR="00D64AEE" w:rsidRPr="00D64AEE" w:rsidRDefault="00D64AEE" w:rsidP="00D64AEE">
      <w:pPr>
        <w:rPr>
          <w:sz w:val="24"/>
          <w:szCs w:val="24"/>
        </w:rPr>
      </w:pPr>
      <w:r w:rsidRPr="00D64AEE">
        <w:rPr>
          <w:b/>
          <w:bCs/>
          <w:color w:val="000000"/>
        </w:rPr>
        <w:t>* Hoạt động 3</w:t>
      </w:r>
      <w:r w:rsidRPr="00D64AEE">
        <w:rPr>
          <w:color w:val="000000"/>
        </w:rPr>
        <w:t>: Chơi "Tìm mũ gà"</w:t>
      </w:r>
      <w:r w:rsidRPr="00D64AEE">
        <w:rPr>
          <w:b/>
          <w:bCs/>
          <w:color w:val="000000"/>
        </w:rPr>
        <w:t>   </w:t>
      </w:r>
    </w:p>
    <w:p w:rsidR="00D64AEE" w:rsidRPr="00D64AEE" w:rsidRDefault="00D64AEE" w:rsidP="00D64AEE">
      <w:pPr>
        <w:rPr>
          <w:sz w:val="24"/>
          <w:szCs w:val="24"/>
        </w:rPr>
      </w:pPr>
      <w:r w:rsidRPr="00D64AEE">
        <w:rPr>
          <w:color w:val="000000"/>
        </w:rPr>
        <w:t>- Cách chơi: Cô để mũ ở nhiều góc chơi trong lớp, cho trẻ vừa đi vừa hát khi cô nói tìm mũ gà thì cháu chạy nhanh đi tìm mũ gà. (Cô quan sát, nhận xét tuyên dương trẻ) </w:t>
      </w:r>
    </w:p>
    <w:p w:rsidR="00D64AEE" w:rsidRPr="00D64AEE" w:rsidRDefault="00D64AEE" w:rsidP="00D64AEE">
      <w:pPr>
        <w:rPr>
          <w:sz w:val="24"/>
          <w:szCs w:val="24"/>
        </w:rPr>
      </w:pPr>
      <w:r w:rsidRPr="00D64AEE">
        <w:rPr>
          <w:color w:val="000000"/>
        </w:rPr>
        <w:t>- Vận động bài "Gà trống thổi kèn" kết thúc bài.</w:t>
      </w:r>
    </w:p>
    <w:p w:rsidR="00EB5E8C" w:rsidRDefault="00D64AEE" w:rsidP="00D64AEE">
      <w:pPr>
        <w:spacing w:after="200"/>
      </w:pPr>
      <w:r w:rsidRPr="00D64AEE">
        <w:rPr>
          <w:color w:val="000000"/>
        </w:rPr>
        <w:t> </w:t>
      </w:r>
      <w:r w:rsidRPr="00D64AEE">
        <w:rPr>
          <w:sz w:val="24"/>
          <w:szCs w:val="24"/>
        </w:rPr>
        <w:br/>
      </w:r>
    </w:p>
    <w:sectPr w:rsidR="00EB5E8C" w:rsidSect="00A1589C">
      <w:headerReference w:type="default" r:id="rId6"/>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89D" w:rsidRDefault="00F8489D" w:rsidP="00FB0CC2">
      <w:r>
        <w:separator/>
      </w:r>
    </w:p>
  </w:endnote>
  <w:endnote w:type="continuationSeparator" w:id="1">
    <w:p w:rsidR="00F8489D" w:rsidRDefault="00F8489D" w:rsidP="00FB0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89D" w:rsidRDefault="00F8489D" w:rsidP="00FB0CC2">
      <w:r>
        <w:separator/>
      </w:r>
    </w:p>
  </w:footnote>
  <w:footnote w:type="continuationSeparator" w:id="1">
    <w:p w:rsidR="00F8489D" w:rsidRDefault="00F8489D" w:rsidP="00FB0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080" w:rsidRPr="009476C8" w:rsidRDefault="00F8489D" w:rsidP="009476C8">
    <w:pPr>
      <w:pStyle w:val="Header"/>
      <w:jc w:val="right"/>
      <w:rPr>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0CC2"/>
    <w:rsid w:val="0008454D"/>
    <w:rsid w:val="0013663E"/>
    <w:rsid w:val="002638C1"/>
    <w:rsid w:val="002E4750"/>
    <w:rsid w:val="0039455A"/>
    <w:rsid w:val="005561FB"/>
    <w:rsid w:val="0056104D"/>
    <w:rsid w:val="0080258C"/>
    <w:rsid w:val="009A5EE0"/>
    <w:rsid w:val="00A1589C"/>
    <w:rsid w:val="00A822C4"/>
    <w:rsid w:val="00AA052C"/>
    <w:rsid w:val="00C63D0D"/>
    <w:rsid w:val="00CA2791"/>
    <w:rsid w:val="00D64AEE"/>
    <w:rsid w:val="00D765B8"/>
    <w:rsid w:val="00DE4003"/>
    <w:rsid w:val="00E729F4"/>
    <w:rsid w:val="00EB5E8C"/>
    <w:rsid w:val="00F8489D"/>
    <w:rsid w:val="00FA2273"/>
    <w:rsid w:val="00FB0CC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ind w:right="-2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C2"/>
    <w:pPr>
      <w:spacing w:line="240" w:lineRule="auto"/>
      <w:ind w:right="0"/>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CC2"/>
    <w:pPr>
      <w:tabs>
        <w:tab w:val="center" w:pos="4680"/>
        <w:tab w:val="right" w:pos="9360"/>
      </w:tabs>
    </w:pPr>
  </w:style>
  <w:style w:type="character" w:customStyle="1" w:styleId="HeaderChar">
    <w:name w:val="Header Char"/>
    <w:basedOn w:val="DefaultParagraphFont"/>
    <w:link w:val="Header"/>
    <w:uiPriority w:val="99"/>
    <w:rsid w:val="00FB0CC2"/>
    <w:rPr>
      <w:rFonts w:eastAsia="Times New Roman" w:cs="Times New Roman"/>
      <w:szCs w:val="28"/>
    </w:rPr>
  </w:style>
  <w:style w:type="paragraph" w:styleId="Footer">
    <w:name w:val="footer"/>
    <w:basedOn w:val="Normal"/>
    <w:link w:val="FooterChar"/>
    <w:uiPriority w:val="99"/>
    <w:semiHidden/>
    <w:unhideWhenUsed/>
    <w:rsid w:val="00FB0CC2"/>
    <w:pPr>
      <w:tabs>
        <w:tab w:val="center" w:pos="4680"/>
        <w:tab w:val="right" w:pos="9360"/>
      </w:tabs>
    </w:pPr>
  </w:style>
  <w:style w:type="character" w:customStyle="1" w:styleId="FooterChar">
    <w:name w:val="Footer Char"/>
    <w:basedOn w:val="DefaultParagraphFont"/>
    <w:link w:val="Footer"/>
    <w:uiPriority w:val="99"/>
    <w:semiHidden/>
    <w:rsid w:val="00FB0CC2"/>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7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FPT</cp:lastModifiedBy>
  <cp:revision>2</cp:revision>
  <dcterms:created xsi:type="dcterms:W3CDTF">2021-03-23T23:47:00Z</dcterms:created>
  <dcterms:modified xsi:type="dcterms:W3CDTF">2021-03-23T23:47:00Z</dcterms:modified>
</cp:coreProperties>
</file>