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84" w:rsidRPr="005956FE" w:rsidRDefault="005956FE">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rPr>
        <w:t xml:space="preserve">   </w:t>
      </w:r>
      <w:r w:rsidRPr="005956FE">
        <w:rPr>
          <w:rFonts w:ascii="Times New Roman" w:eastAsia="Times New Roman" w:hAnsi="Times New Roman" w:cs="Times New Roman"/>
          <w:b/>
          <w:sz w:val="28"/>
          <w:u w:val="single"/>
        </w:rPr>
        <w:t>Hoạt động làm quen văn học</w:t>
      </w:r>
    </w:p>
    <w:p w:rsidR="00017484" w:rsidRDefault="005956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Đề tài:</w:t>
      </w:r>
      <w:r>
        <w:rPr>
          <w:rFonts w:ascii="Times New Roman" w:eastAsia="Times New Roman" w:hAnsi="Times New Roman" w:cs="Times New Roman"/>
          <w:b/>
          <w:i/>
          <w:sz w:val="28"/>
        </w:rPr>
        <w:t xml:space="preserve">  </w:t>
      </w:r>
      <w:r>
        <w:rPr>
          <w:rFonts w:ascii="Times New Roman" w:eastAsia="Times New Roman" w:hAnsi="Times New Roman" w:cs="Times New Roman"/>
          <w:b/>
          <w:sz w:val="28"/>
        </w:rPr>
        <w:t>Truyện “Bác Gấu đen và hai chú Thỏ</w:t>
      </w:r>
    </w:p>
    <w:p w:rsidR="005956FE" w:rsidRDefault="005956FE" w:rsidP="005956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Giáo viên: Tô Thiên Trâm</w:t>
      </w:r>
    </w:p>
    <w:p w:rsidR="00017484" w:rsidRDefault="005956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Lớp : Mầm</w:t>
      </w:r>
    </w:p>
    <w:p w:rsidR="005956FE" w:rsidRDefault="005956FE">
      <w:pPr>
        <w:spacing w:after="0" w:line="240" w:lineRule="auto"/>
        <w:jc w:val="center"/>
        <w:rPr>
          <w:rFonts w:ascii="Times New Roman" w:eastAsia="Times New Roman" w:hAnsi="Times New Roman" w:cs="Times New Roman"/>
          <w:b/>
          <w:sz w:val="28"/>
        </w:rPr>
      </w:pPr>
    </w:p>
    <w:p w:rsidR="00017484" w:rsidRDefault="005956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 Mục tiêu</w:t>
      </w:r>
      <w:r>
        <w:rPr>
          <w:rFonts w:ascii="Times New Roman" w:eastAsia="Times New Roman" w:hAnsi="Times New Roman" w:cs="Times New Roman"/>
          <w:sz w:val="28"/>
        </w:rPr>
        <w:t>:</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Nhớ tên truyện, tên nhân vật và hiểu nội dung câu truyện “Bác Gấu Đen và hai chú thỏ”</w:t>
      </w:r>
    </w:p>
    <w:p w:rsidR="00017484" w:rsidRDefault="005956FE">
      <w:pPr>
        <w:tabs>
          <w:tab w:val="left" w:pos="748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Phát triển khả n</w:t>
      </w:r>
      <w:r>
        <w:rPr>
          <w:rFonts w:ascii="Times New Roman" w:eastAsia="Times New Roman" w:hAnsi="Times New Roman" w:cs="Times New Roman"/>
          <w:sz w:val="28"/>
        </w:rPr>
        <w:t>ăng chú ý, ghi nhớ, nói được lời thoại của nhân vật, kể lại truyện có sự giúp đỡ của cô.</w:t>
      </w:r>
    </w:p>
    <w:p w:rsidR="00017484" w:rsidRDefault="005956FE">
      <w:pPr>
        <w:tabs>
          <w:tab w:val="left" w:pos="748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Chú ý lắng nghe cô kể chuyện.</w:t>
      </w:r>
    </w:p>
    <w:p w:rsidR="00017484" w:rsidRDefault="005956FE">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II. Chuẩn bị:</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b/>
          <w:sz w:val="28"/>
        </w:rPr>
        <w:t xml:space="preserve"> Cô: </w:t>
      </w:r>
      <w:r>
        <w:rPr>
          <w:rFonts w:ascii="Times New Roman" w:eastAsia="Times New Roman" w:hAnsi="Times New Roman" w:cs="Times New Roman"/>
          <w:sz w:val="28"/>
        </w:rPr>
        <w:t>Mũ nhân vật: Thỏ Nâu, Thỏ Trắng, Bác Gấu Đen</w:t>
      </w:r>
      <w:r>
        <w:rPr>
          <w:rFonts w:ascii="Times New Roman" w:eastAsia="Times New Roman" w:hAnsi="Times New Roman" w:cs="Times New Roman"/>
          <w:b/>
          <w:sz w:val="28"/>
        </w:rPr>
        <w:t>.</w:t>
      </w:r>
      <w:r>
        <w:rPr>
          <w:rFonts w:ascii="Times New Roman" w:eastAsia="Times New Roman" w:hAnsi="Times New Roman" w:cs="Times New Roman"/>
          <w:sz w:val="28"/>
        </w:rPr>
        <w:t xml:space="preserve"> Video truyện “Bác Gấu Đen và hai chú thỏ” </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III. Tiến trình hoạt </w:t>
      </w:r>
      <w:r>
        <w:rPr>
          <w:rFonts w:ascii="Times New Roman" w:eastAsia="Times New Roman" w:hAnsi="Times New Roman" w:cs="Times New Roman"/>
          <w:b/>
          <w:sz w:val="28"/>
        </w:rPr>
        <w:t>động</w:t>
      </w:r>
      <w:r>
        <w:rPr>
          <w:rFonts w:ascii="Times New Roman" w:eastAsia="Times New Roman" w:hAnsi="Times New Roman" w:cs="Times New Roman"/>
          <w:sz w:val="28"/>
        </w:rPr>
        <w:t>:</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Hoạt động 1:</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 xml:space="preserve"> </w:t>
      </w:r>
      <w:r>
        <w:rPr>
          <w:rFonts w:ascii="Times New Roman" w:eastAsia="Times New Roman" w:hAnsi="Times New Roman" w:cs="Times New Roman"/>
          <w:b/>
          <w:sz w:val="28"/>
        </w:rPr>
        <w:t>Giới thiệu bài</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Cô dùng thủ thuật đưa lần lượt ba con rối ngón, cho trẻ đoán con vật gì?</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Giới thiệu câu chuyện “Bác Gấu đen và hai chú Thỏ”</w:t>
      </w:r>
    </w:p>
    <w:p w:rsidR="00017484" w:rsidRDefault="005956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Hoạt động 2: Cô kể chuyện</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Cô kể thể hiện diễn cảm câu truyện cho trẻ nghe lần 1 kết</w:t>
      </w:r>
      <w:r>
        <w:rPr>
          <w:rFonts w:ascii="Times New Roman" w:eastAsia="Times New Roman" w:hAnsi="Times New Roman" w:cs="Times New Roman"/>
          <w:sz w:val="28"/>
        </w:rPr>
        <w:t xml:space="preserve"> hợp rối ngón</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Hỏi lại tên câu chuyện, tên nhân vật</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Cô giới thiệu ngắn gọn nội dung câu chuyện: </w:t>
      </w:r>
      <w:r>
        <w:rPr>
          <w:rFonts w:ascii="Times New Roman" w:eastAsia="Times New Roman" w:hAnsi="Times New Roman" w:cs="Times New Roman"/>
          <w:sz w:val="28"/>
          <w:shd w:val="clear" w:color="auto" w:fill="FFFFFF"/>
        </w:rPr>
        <w:t>Bác Gấu đi chơi bị mưa ướt, Bác xin trú nhờ nhà Thỏ Nâu nhưng Thỏ nâu không đồng ý, còn thỏ trắng lại rất tốt bụng cho bác gấu trú mưa. Đến đêm bão to nhà Th</w:t>
      </w:r>
      <w:r>
        <w:rPr>
          <w:rFonts w:ascii="Times New Roman" w:eastAsia="Times New Roman" w:hAnsi="Times New Roman" w:cs="Times New Roman"/>
          <w:sz w:val="28"/>
          <w:shd w:val="clear" w:color="auto" w:fill="FFFFFF"/>
        </w:rPr>
        <w:t xml:space="preserve">ỏ nâu bị đổ, thỏ nâu lại tìm đến nhà Thỏ Trắng xin trú nhờ. Thỏ nâu được bác Gấu và Thỏ trắng giúp đỡ, Thỏ nâu cảm thấy ân hận và xin lỗi bác gấu </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Cho trẻ xem lại câu chuyện trên máy</w:t>
      </w:r>
    </w:p>
    <w:p w:rsidR="00017484" w:rsidRDefault="005956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Đàm thoại:</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Vì sao bác Gấu đen phải tìm chỗ trú nhờ?</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Ai đã cho bác gấu đen trú nhờ?</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1"/>
        </w:rPr>
        <w:t> </w:t>
      </w:r>
      <w:r>
        <w:rPr>
          <w:rFonts w:ascii="Times New Roman" w:eastAsia="Times New Roman" w:hAnsi="Times New Roman" w:cs="Times New Roman"/>
          <w:sz w:val="28"/>
        </w:rPr>
        <w:t>Vì sao Thỏ Nâu lại cảm thấy hối hận?</w:t>
      </w:r>
    </w:p>
    <w:p w:rsidR="00017484" w:rsidRDefault="005956FE">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Giáo dục trẻ: Khi thấy người khác gặp khó khăn không được ích kỉ nghĩ cho riêng mình mà phải biết giúp đỡ, khi người khác giúp mình thì phải biết cảm ơn và đặc biệt khi làm điều gì có</w:t>
      </w:r>
      <w:r>
        <w:rPr>
          <w:rFonts w:ascii="Times New Roman" w:eastAsia="Times New Roman" w:hAnsi="Times New Roman" w:cs="Times New Roman"/>
          <w:color w:val="000000"/>
          <w:sz w:val="28"/>
          <w:shd w:val="clear" w:color="auto" w:fill="FFFFFF"/>
        </w:rPr>
        <w:t xml:space="preserve"> lỗi chúng mình phải biết nhận lỗi và sửa lỗi nhé</w:t>
      </w:r>
    </w:p>
    <w:p w:rsidR="00017484" w:rsidRDefault="005956FE">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(Tạo cơ hội cho nhiều trẻ trả lời, cho trẻ nghe lại lời thoại của từng nhân vật và giúp trẻ nói được lời thoại của nhân vật)</w:t>
      </w:r>
    </w:p>
    <w:p w:rsidR="00017484" w:rsidRDefault="005956FE">
      <w:pPr>
        <w:spacing w:after="0" w:line="240" w:lineRule="auto"/>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b/>
          <w:color w:val="000000"/>
          <w:sz w:val="28"/>
          <w:shd w:val="clear" w:color="auto" w:fill="FFFFFF"/>
        </w:rPr>
        <w:t>* Hoạt động 3: Tập kể chuyện</w:t>
      </w:r>
    </w:p>
    <w:p w:rsidR="00017484" w:rsidRDefault="005956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Cô tập cho trẻ kể lại truyện</w:t>
      </w:r>
      <w:r>
        <w:rPr>
          <w:rFonts w:ascii="Times New Roman" w:eastAsia="Times New Roman" w:hAnsi="Times New Roman" w:cs="Times New Roman"/>
          <w:i/>
          <w:sz w:val="28"/>
        </w:rPr>
        <w:t xml:space="preserve"> </w:t>
      </w:r>
      <w:r>
        <w:rPr>
          <w:rFonts w:ascii="Times New Roman" w:eastAsia="Times New Roman" w:hAnsi="Times New Roman" w:cs="Times New Roman"/>
          <w:sz w:val="28"/>
        </w:rPr>
        <w:t>với sự giúp đỡ của cô</w:t>
      </w:r>
    </w:p>
    <w:p w:rsidR="00017484" w:rsidRDefault="005956FE">
      <w:pPr>
        <w:tabs>
          <w:tab w:val="left" w:pos="7485"/>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 Cô cho trẻ chọn và thể hiện lời thoại nhân vật trẻ thích: Bác Gấu Đen, Thỏ Nâu, Thỏ Trắng. Cô là người dẫn truyện, cô kể đến nhân vật nào thì trẻ thể hiện hành động, lời thoại nhân vật đó.</w:t>
      </w:r>
      <w:r>
        <w:rPr>
          <w:rFonts w:ascii="Times New Roman" w:eastAsia="Times New Roman" w:hAnsi="Times New Roman" w:cs="Times New Roman"/>
          <w:i/>
          <w:sz w:val="28"/>
        </w:rPr>
        <w:t xml:space="preserve"> </w:t>
      </w:r>
    </w:p>
    <w:p w:rsidR="00017484" w:rsidRDefault="005956FE">
      <w:pPr>
        <w:tabs>
          <w:tab w:val="left" w:pos="7485"/>
        </w:tabs>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Cô nhận xét, tuyên dương trẻ. Kết thúc tiết học  </w:t>
      </w:r>
    </w:p>
    <w:p w:rsidR="00017484" w:rsidRDefault="00017484">
      <w:pPr>
        <w:spacing w:after="0" w:line="240" w:lineRule="auto"/>
        <w:rPr>
          <w:rFonts w:ascii="Times New Roman" w:eastAsia="Times New Roman" w:hAnsi="Times New Roman" w:cs="Times New Roman"/>
          <w:sz w:val="24"/>
        </w:rPr>
      </w:pPr>
    </w:p>
    <w:sectPr w:rsidR="000174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17484"/>
    <w:rsid w:val="00017484"/>
    <w:rsid w:val="00595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2021-03-29T07:26:00Z</dcterms:created>
  <dcterms:modified xsi:type="dcterms:W3CDTF">2021-03-29T07:26:00Z</dcterms:modified>
</cp:coreProperties>
</file>